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A026" w14:textId="77777777" w:rsidR="002371B0" w:rsidRDefault="002371B0">
      <w:pPr>
        <w:widowControl w:val="0"/>
        <w:spacing w:after="0" w:line="200" w:lineRule="auto"/>
        <w:rPr>
          <w:rFonts w:ascii="Times New Roman" w:eastAsia="Times New Roman" w:hAnsi="Times New Roman"/>
          <w:sz w:val="20"/>
          <w:szCs w:val="20"/>
        </w:rPr>
      </w:pPr>
    </w:p>
    <w:p w14:paraId="1EE2B72F" w14:textId="77777777" w:rsidR="002371B0" w:rsidRDefault="002371B0">
      <w:pPr>
        <w:widowControl w:val="0"/>
        <w:spacing w:after="0" w:line="200" w:lineRule="auto"/>
        <w:rPr>
          <w:rFonts w:ascii="Times New Roman" w:eastAsia="Times New Roman" w:hAnsi="Times New Roman"/>
          <w:sz w:val="20"/>
          <w:szCs w:val="20"/>
        </w:rPr>
      </w:pPr>
    </w:p>
    <w:p w14:paraId="7A9A56C5" w14:textId="77777777" w:rsidR="002371B0" w:rsidRDefault="000E6A2D">
      <w:pPr>
        <w:widowControl w:val="0"/>
        <w:spacing w:after="0" w:line="240" w:lineRule="auto"/>
        <w:ind w:left="1971"/>
        <w:rPr>
          <w:rFonts w:ascii="Times New Roman" w:eastAsia="Times New Roman" w:hAnsi="Times New Roman"/>
          <w:sz w:val="20"/>
          <w:szCs w:val="20"/>
        </w:rPr>
      </w:pPr>
      <w:r>
        <w:rPr>
          <w:rFonts w:ascii="Times New Roman" w:eastAsia="Times New Roman" w:hAnsi="Times New Roman"/>
          <w:noProof/>
          <w:sz w:val="20"/>
          <w:szCs w:val="20"/>
        </w:rPr>
        <w:drawing>
          <wp:inline distT="0" distB="0" distL="0" distR="0" wp14:anchorId="40C19D05" wp14:editId="5EB18D73">
            <wp:extent cx="3200400" cy="18605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00400" cy="1860550"/>
                    </a:xfrm>
                    <a:prstGeom prst="rect">
                      <a:avLst/>
                    </a:prstGeom>
                    <a:ln/>
                  </pic:spPr>
                </pic:pic>
              </a:graphicData>
            </a:graphic>
          </wp:inline>
        </w:drawing>
      </w:r>
    </w:p>
    <w:p w14:paraId="0DFFB576" w14:textId="77777777" w:rsidR="002371B0" w:rsidRDefault="002371B0">
      <w:pPr>
        <w:widowControl w:val="0"/>
        <w:spacing w:before="9" w:after="0" w:line="170" w:lineRule="auto"/>
        <w:rPr>
          <w:rFonts w:ascii="Times New Roman" w:eastAsia="Times New Roman" w:hAnsi="Times New Roman"/>
          <w:sz w:val="17"/>
          <w:szCs w:val="17"/>
        </w:rPr>
      </w:pPr>
    </w:p>
    <w:p w14:paraId="25E126F1" w14:textId="77777777" w:rsidR="002371B0" w:rsidRDefault="002371B0">
      <w:pPr>
        <w:widowControl w:val="0"/>
        <w:spacing w:after="0" w:line="200" w:lineRule="auto"/>
        <w:rPr>
          <w:rFonts w:ascii="Times New Roman" w:eastAsia="Times New Roman" w:hAnsi="Times New Roman"/>
          <w:sz w:val="20"/>
          <w:szCs w:val="20"/>
        </w:rPr>
      </w:pPr>
    </w:p>
    <w:p w14:paraId="499FB26F" w14:textId="77777777" w:rsidR="002371B0" w:rsidRDefault="002371B0">
      <w:pPr>
        <w:widowControl w:val="0"/>
        <w:spacing w:after="0" w:line="200" w:lineRule="auto"/>
        <w:rPr>
          <w:rFonts w:ascii="Times New Roman" w:eastAsia="Times New Roman" w:hAnsi="Times New Roman"/>
          <w:sz w:val="20"/>
          <w:szCs w:val="20"/>
        </w:rPr>
      </w:pPr>
    </w:p>
    <w:p w14:paraId="0E8D1FB9" w14:textId="77777777" w:rsidR="002371B0" w:rsidRDefault="002371B0">
      <w:pPr>
        <w:widowControl w:val="0"/>
        <w:spacing w:after="0" w:line="200" w:lineRule="auto"/>
        <w:rPr>
          <w:rFonts w:ascii="Times New Roman" w:eastAsia="Times New Roman" w:hAnsi="Times New Roman"/>
          <w:sz w:val="20"/>
          <w:szCs w:val="20"/>
        </w:rPr>
      </w:pPr>
    </w:p>
    <w:p w14:paraId="5706B60D" w14:textId="77777777" w:rsidR="002371B0" w:rsidRDefault="002371B0">
      <w:pPr>
        <w:widowControl w:val="0"/>
        <w:spacing w:after="0" w:line="200" w:lineRule="auto"/>
        <w:rPr>
          <w:rFonts w:ascii="Times New Roman" w:eastAsia="Times New Roman" w:hAnsi="Times New Roman"/>
          <w:sz w:val="20"/>
          <w:szCs w:val="20"/>
        </w:rPr>
      </w:pPr>
    </w:p>
    <w:p w14:paraId="3782F341" w14:textId="77777777" w:rsidR="002371B0" w:rsidRDefault="002371B0">
      <w:pPr>
        <w:widowControl w:val="0"/>
        <w:spacing w:after="0" w:line="200" w:lineRule="auto"/>
        <w:rPr>
          <w:rFonts w:ascii="Times New Roman" w:eastAsia="Times New Roman" w:hAnsi="Times New Roman"/>
          <w:sz w:val="20"/>
          <w:szCs w:val="20"/>
        </w:rPr>
      </w:pPr>
    </w:p>
    <w:p w14:paraId="35BAD8FC" w14:textId="77777777" w:rsidR="002371B0" w:rsidRDefault="002371B0">
      <w:pPr>
        <w:widowControl w:val="0"/>
        <w:spacing w:after="0" w:line="200" w:lineRule="auto"/>
        <w:rPr>
          <w:rFonts w:ascii="Times New Roman" w:eastAsia="Times New Roman" w:hAnsi="Times New Roman"/>
          <w:sz w:val="20"/>
          <w:szCs w:val="20"/>
        </w:rPr>
      </w:pPr>
    </w:p>
    <w:p w14:paraId="5C230340" w14:textId="77777777" w:rsidR="002371B0" w:rsidRDefault="000E6A2D">
      <w:pPr>
        <w:widowControl w:val="0"/>
        <w:spacing w:before="9" w:after="0" w:line="240" w:lineRule="auto"/>
        <w:ind w:left="2452" w:right="2354"/>
        <w:jc w:val="center"/>
        <w:rPr>
          <w:rFonts w:ascii="Arial" w:eastAsia="Arial" w:hAnsi="Arial" w:cs="Arial"/>
          <w:b/>
          <w:sz w:val="32"/>
          <w:szCs w:val="32"/>
        </w:rPr>
      </w:pPr>
      <w:r>
        <w:rPr>
          <w:rFonts w:ascii="Arial" w:eastAsia="Arial" w:hAnsi="Arial" w:cs="Arial"/>
          <w:b/>
          <w:sz w:val="32"/>
          <w:szCs w:val="32"/>
        </w:rPr>
        <w:t>GENERAL INFORMATION CIRCULAR</w:t>
      </w:r>
    </w:p>
    <w:p w14:paraId="4640A7EF" w14:textId="77777777" w:rsidR="002371B0" w:rsidRDefault="002371B0">
      <w:pPr>
        <w:widowControl w:val="0"/>
        <w:spacing w:before="9" w:after="0" w:line="190" w:lineRule="auto"/>
        <w:rPr>
          <w:rFonts w:ascii="Arial" w:eastAsia="Arial" w:hAnsi="Arial" w:cs="Arial"/>
          <w:sz w:val="19"/>
          <w:szCs w:val="19"/>
        </w:rPr>
      </w:pPr>
    </w:p>
    <w:p w14:paraId="39775511" w14:textId="77777777" w:rsidR="002371B0" w:rsidRDefault="002371B0">
      <w:pPr>
        <w:widowControl w:val="0"/>
        <w:spacing w:after="0" w:line="200" w:lineRule="auto"/>
        <w:rPr>
          <w:rFonts w:ascii="Arial" w:eastAsia="Arial" w:hAnsi="Arial" w:cs="Arial"/>
          <w:sz w:val="20"/>
          <w:szCs w:val="20"/>
        </w:rPr>
      </w:pPr>
    </w:p>
    <w:p w14:paraId="32072D77" w14:textId="77777777" w:rsidR="002371B0" w:rsidRDefault="002371B0">
      <w:pPr>
        <w:widowControl w:val="0"/>
        <w:spacing w:after="0" w:line="200" w:lineRule="auto"/>
        <w:rPr>
          <w:rFonts w:ascii="Arial" w:eastAsia="Arial" w:hAnsi="Arial" w:cs="Arial"/>
          <w:sz w:val="20"/>
          <w:szCs w:val="20"/>
        </w:rPr>
      </w:pPr>
    </w:p>
    <w:p w14:paraId="58680239" w14:textId="77777777" w:rsidR="002371B0" w:rsidRDefault="002371B0">
      <w:pPr>
        <w:widowControl w:val="0"/>
        <w:spacing w:after="0" w:line="200" w:lineRule="auto"/>
        <w:rPr>
          <w:rFonts w:ascii="Arial" w:eastAsia="Arial" w:hAnsi="Arial" w:cs="Arial"/>
          <w:sz w:val="20"/>
          <w:szCs w:val="20"/>
        </w:rPr>
      </w:pPr>
    </w:p>
    <w:p w14:paraId="292A364D" w14:textId="77777777" w:rsidR="002371B0" w:rsidRDefault="000E6A2D">
      <w:pPr>
        <w:widowControl w:val="0"/>
        <w:spacing w:after="0" w:line="240" w:lineRule="auto"/>
        <w:jc w:val="center"/>
        <w:rPr>
          <w:rFonts w:ascii="Arial" w:eastAsia="Arial" w:hAnsi="Arial" w:cs="Arial"/>
          <w:sz w:val="20"/>
          <w:szCs w:val="20"/>
        </w:rPr>
      </w:pPr>
      <w:bookmarkStart w:id="0" w:name="_heading=h.gjdgxs" w:colFirst="0" w:colLast="0"/>
      <w:bookmarkEnd w:id="0"/>
      <w:r>
        <w:rPr>
          <w:rFonts w:ascii="Arial" w:eastAsia="Arial" w:hAnsi="Arial" w:cs="Arial"/>
          <w:sz w:val="35"/>
          <w:szCs w:val="35"/>
        </w:rPr>
        <w:t>PPSTI 02 2021A – Conference on Science and Technology Parks: Possible Catalysts in Promoting Enabling Environment for Innovation  </w:t>
      </w:r>
    </w:p>
    <w:p w14:paraId="5371E989" w14:textId="77777777" w:rsidR="002371B0" w:rsidRDefault="002371B0">
      <w:pPr>
        <w:widowControl w:val="0"/>
        <w:spacing w:after="0" w:line="240" w:lineRule="auto"/>
        <w:ind w:left="3220" w:right="3120"/>
        <w:jc w:val="center"/>
        <w:rPr>
          <w:rFonts w:ascii="Arial" w:eastAsia="Arial" w:hAnsi="Arial" w:cs="Arial"/>
          <w:sz w:val="28"/>
          <w:szCs w:val="28"/>
        </w:rPr>
      </w:pPr>
    </w:p>
    <w:p w14:paraId="54190423" w14:textId="77777777" w:rsidR="002371B0" w:rsidRDefault="000E6A2D">
      <w:pPr>
        <w:widowControl w:val="0"/>
        <w:spacing w:after="0" w:line="240" w:lineRule="auto"/>
        <w:ind w:left="3220" w:right="3120"/>
        <w:jc w:val="center"/>
        <w:rPr>
          <w:rFonts w:ascii="Arial" w:eastAsia="Arial" w:hAnsi="Arial" w:cs="Arial"/>
          <w:i/>
          <w:sz w:val="28"/>
          <w:szCs w:val="28"/>
        </w:rPr>
      </w:pPr>
      <w:r>
        <w:rPr>
          <w:rFonts w:ascii="Arial" w:eastAsia="Arial" w:hAnsi="Arial" w:cs="Arial"/>
          <w:sz w:val="28"/>
          <w:szCs w:val="28"/>
        </w:rPr>
        <w:t>13-14 September</w:t>
      </w:r>
    </w:p>
    <w:p w14:paraId="5EC0849C" w14:textId="77777777" w:rsidR="002371B0" w:rsidRDefault="000E6A2D">
      <w:pPr>
        <w:widowControl w:val="0"/>
        <w:spacing w:after="0" w:line="240" w:lineRule="auto"/>
        <w:ind w:left="3220" w:right="3120"/>
        <w:jc w:val="center"/>
        <w:rPr>
          <w:rFonts w:ascii="Arial" w:eastAsia="Arial" w:hAnsi="Arial" w:cs="Arial"/>
          <w:i/>
          <w:sz w:val="28"/>
          <w:szCs w:val="28"/>
        </w:rPr>
      </w:pPr>
      <w:r>
        <w:rPr>
          <w:rFonts w:ascii="Arial" w:eastAsia="Arial" w:hAnsi="Arial" w:cs="Arial"/>
          <w:sz w:val="28"/>
          <w:szCs w:val="28"/>
        </w:rPr>
        <w:t>2022</w:t>
      </w:r>
    </w:p>
    <w:p w14:paraId="1AAC42F8" w14:textId="77777777" w:rsidR="002371B0" w:rsidRDefault="000E6A2D">
      <w:pPr>
        <w:widowControl w:val="0"/>
        <w:spacing w:before="47" w:after="0" w:line="240" w:lineRule="auto"/>
        <w:ind w:left="2559" w:right="2461"/>
        <w:jc w:val="center"/>
        <w:rPr>
          <w:rFonts w:ascii="Arial" w:eastAsia="Arial" w:hAnsi="Arial" w:cs="Arial"/>
          <w:i/>
          <w:sz w:val="32"/>
          <w:szCs w:val="32"/>
        </w:rPr>
      </w:pPr>
      <w:r>
        <w:rPr>
          <w:rFonts w:ascii="Arial" w:eastAsia="Arial" w:hAnsi="Arial" w:cs="Arial"/>
          <w:sz w:val="32"/>
          <w:szCs w:val="32"/>
        </w:rPr>
        <w:t>Virtual Event</w:t>
      </w:r>
    </w:p>
    <w:p w14:paraId="5D91E5F4" w14:textId="77777777" w:rsidR="002371B0" w:rsidRDefault="002371B0">
      <w:pPr>
        <w:widowControl w:val="0"/>
        <w:spacing w:before="2" w:after="0" w:line="190" w:lineRule="auto"/>
        <w:rPr>
          <w:rFonts w:ascii="Arial" w:eastAsia="Arial" w:hAnsi="Arial" w:cs="Arial"/>
          <w:sz w:val="19"/>
          <w:szCs w:val="19"/>
        </w:rPr>
      </w:pPr>
    </w:p>
    <w:p w14:paraId="412FB4E1" w14:textId="77777777" w:rsidR="002371B0" w:rsidRDefault="002371B0">
      <w:pPr>
        <w:widowControl w:val="0"/>
        <w:spacing w:after="0" w:line="240" w:lineRule="auto"/>
        <w:rPr>
          <w:rFonts w:ascii="Arial" w:eastAsia="Arial" w:hAnsi="Arial" w:cs="Arial"/>
          <w:b/>
          <w:sz w:val="24"/>
          <w:szCs w:val="24"/>
        </w:rPr>
      </w:pPr>
    </w:p>
    <w:p w14:paraId="5E3B0383" w14:textId="77777777" w:rsidR="002371B0" w:rsidRDefault="002371B0">
      <w:pPr>
        <w:widowControl w:val="0"/>
        <w:spacing w:after="0" w:line="240" w:lineRule="auto"/>
        <w:rPr>
          <w:rFonts w:ascii="Arial" w:eastAsia="Arial" w:hAnsi="Arial" w:cs="Arial"/>
          <w:b/>
          <w:sz w:val="24"/>
          <w:szCs w:val="24"/>
        </w:rPr>
      </w:pPr>
    </w:p>
    <w:p w14:paraId="1902A863" w14:textId="77777777" w:rsidR="002371B0" w:rsidRDefault="002371B0">
      <w:pPr>
        <w:widowControl w:val="0"/>
        <w:spacing w:after="0" w:line="240" w:lineRule="auto"/>
        <w:rPr>
          <w:rFonts w:ascii="Arial" w:eastAsia="Arial" w:hAnsi="Arial" w:cs="Arial"/>
          <w:b/>
          <w:sz w:val="24"/>
          <w:szCs w:val="24"/>
        </w:rPr>
      </w:pPr>
    </w:p>
    <w:p w14:paraId="160291BE" w14:textId="77777777" w:rsidR="002371B0" w:rsidRDefault="002371B0">
      <w:pPr>
        <w:widowControl w:val="0"/>
        <w:spacing w:after="0" w:line="240" w:lineRule="auto"/>
        <w:rPr>
          <w:rFonts w:ascii="Arial" w:eastAsia="Arial" w:hAnsi="Arial" w:cs="Arial"/>
          <w:b/>
          <w:sz w:val="24"/>
          <w:szCs w:val="24"/>
        </w:rPr>
      </w:pPr>
    </w:p>
    <w:p w14:paraId="7B9DED34" w14:textId="77777777" w:rsidR="002371B0" w:rsidRDefault="000E6A2D">
      <w:pPr>
        <w:widowControl w:val="0"/>
        <w:spacing w:after="0" w:line="240" w:lineRule="auto"/>
        <w:rPr>
          <w:rFonts w:ascii="Arial" w:eastAsia="Arial" w:hAnsi="Arial" w:cs="Arial"/>
          <w:b/>
          <w:sz w:val="24"/>
          <w:szCs w:val="24"/>
        </w:rPr>
      </w:pPr>
      <w:r>
        <w:rPr>
          <w:rFonts w:ascii="Arial" w:eastAsia="Arial" w:hAnsi="Arial" w:cs="Arial"/>
          <w:b/>
          <w:sz w:val="24"/>
          <w:szCs w:val="24"/>
        </w:rPr>
        <w:t>Organization: National Council for Science and Technology and Technological Innovation of Peru (CONCYTEC)</w:t>
      </w:r>
    </w:p>
    <w:p w14:paraId="74A1D328" w14:textId="77777777" w:rsidR="002371B0" w:rsidRDefault="002371B0">
      <w:pPr>
        <w:widowControl w:val="0"/>
        <w:spacing w:after="0" w:line="240" w:lineRule="auto"/>
        <w:rPr>
          <w:rFonts w:ascii="Arial" w:eastAsia="Arial" w:hAnsi="Arial" w:cs="Arial"/>
          <w:sz w:val="24"/>
          <w:szCs w:val="24"/>
        </w:rPr>
      </w:pPr>
    </w:p>
    <w:p w14:paraId="7F2E9BB1" w14:textId="57972EC5" w:rsidR="002371B0" w:rsidRDefault="000E6A2D">
      <w:pPr>
        <w:widowControl w:val="0"/>
        <w:spacing w:after="0" w:line="240" w:lineRule="auto"/>
        <w:rPr>
          <w:rFonts w:ascii="Arial" w:eastAsia="Arial" w:hAnsi="Arial" w:cs="Arial"/>
          <w:i/>
          <w:sz w:val="20"/>
          <w:szCs w:val="20"/>
        </w:rPr>
      </w:pPr>
      <w:r>
        <w:rPr>
          <w:rFonts w:ascii="Arial" w:eastAsia="Arial" w:hAnsi="Arial" w:cs="Arial"/>
          <w:b/>
          <w:sz w:val="20"/>
          <w:szCs w:val="20"/>
        </w:rPr>
        <w:t xml:space="preserve">Event held under APEC Project: </w:t>
      </w:r>
      <w:r>
        <w:rPr>
          <w:rFonts w:ascii="Arial" w:eastAsia="Arial" w:hAnsi="Arial" w:cs="Arial"/>
          <w:sz w:val="20"/>
          <w:szCs w:val="20"/>
        </w:rPr>
        <w:t>Conference on Science and Technology Parks: Possible Catalysts in Promoting Enabling Environment for Innovation</w:t>
      </w:r>
      <w:r>
        <w:rPr>
          <w:rFonts w:ascii="Arial" w:eastAsia="Arial" w:hAnsi="Arial" w:cs="Arial"/>
          <w:b/>
          <w:sz w:val="20"/>
          <w:szCs w:val="20"/>
        </w:rPr>
        <w:t xml:space="preserve"> </w:t>
      </w:r>
      <w:r>
        <w:rPr>
          <w:rFonts w:ascii="Arial" w:eastAsia="Arial" w:hAnsi="Arial" w:cs="Arial"/>
          <w:i/>
          <w:sz w:val="20"/>
          <w:szCs w:val="20"/>
        </w:rPr>
        <w:t>(PPSTI 02 2021A)</w:t>
      </w:r>
    </w:p>
    <w:p w14:paraId="3A17C060" w14:textId="77777777" w:rsidR="002371B0" w:rsidRDefault="000E6A2D">
      <w:pPr>
        <w:widowControl w:val="0"/>
        <w:spacing w:after="0" w:line="240" w:lineRule="auto"/>
        <w:rPr>
          <w:rFonts w:ascii="Arial" w:eastAsia="Arial" w:hAnsi="Arial" w:cs="Arial"/>
          <w:sz w:val="20"/>
          <w:szCs w:val="20"/>
        </w:rPr>
      </w:pPr>
      <w:r>
        <w:rPr>
          <w:rFonts w:ascii="Arial" w:eastAsia="Arial" w:hAnsi="Arial" w:cs="Arial"/>
          <w:b/>
          <w:sz w:val="20"/>
          <w:szCs w:val="20"/>
        </w:rPr>
        <w:t xml:space="preserve">Sponsoring Economy / Project Overseer:  </w:t>
      </w:r>
      <w:r>
        <w:rPr>
          <w:rFonts w:ascii="Arial" w:eastAsia="Arial" w:hAnsi="Arial" w:cs="Arial"/>
          <w:sz w:val="20"/>
          <w:szCs w:val="20"/>
        </w:rPr>
        <w:t>Peru /</w:t>
      </w:r>
      <w:r>
        <w:rPr>
          <w:rFonts w:ascii="Arial" w:eastAsia="Arial" w:hAnsi="Arial" w:cs="Arial"/>
          <w:b/>
          <w:sz w:val="20"/>
          <w:szCs w:val="20"/>
        </w:rPr>
        <w:t xml:space="preserve"> </w:t>
      </w:r>
      <w:r>
        <w:rPr>
          <w:rFonts w:ascii="Arial" w:eastAsia="Arial" w:hAnsi="Arial" w:cs="Arial"/>
          <w:sz w:val="20"/>
          <w:szCs w:val="20"/>
        </w:rPr>
        <w:t xml:space="preserve">Karina Maldonado Carbajal    </w:t>
      </w:r>
    </w:p>
    <w:p w14:paraId="3C3BEC15" w14:textId="77777777" w:rsidR="002371B0" w:rsidRDefault="000E6A2D">
      <w:pPr>
        <w:widowControl w:val="0"/>
        <w:spacing w:after="0" w:line="240" w:lineRule="auto"/>
        <w:rPr>
          <w:rFonts w:ascii="Arial" w:eastAsia="Arial" w:hAnsi="Arial" w:cs="Arial"/>
          <w:sz w:val="20"/>
          <w:szCs w:val="20"/>
        </w:rPr>
      </w:pPr>
      <w:r>
        <w:rPr>
          <w:rFonts w:ascii="Arial" w:eastAsia="Arial" w:hAnsi="Arial" w:cs="Arial"/>
          <w:b/>
          <w:sz w:val="20"/>
          <w:szCs w:val="20"/>
        </w:rPr>
        <w:t>Co-sponsoring APEC economies:</w:t>
      </w:r>
      <w:r>
        <w:rPr>
          <w:rFonts w:ascii="Arial" w:eastAsia="Arial" w:hAnsi="Arial" w:cs="Arial"/>
          <w:sz w:val="20"/>
          <w:szCs w:val="20"/>
        </w:rPr>
        <w:t xml:space="preserve"> Canada; Chile; Chinese Taipei; Indonesia; Papua New Guinea; Mexico; Thailand; Korea; Philippines; Russia  </w:t>
      </w:r>
    </w:p>
    <w:p w14:paraId="61DCA6DC" w14:textId="77777777" w:rsidR="002371B0" w:rsidRDefault="000E6A2D">
      <w:pPr>
        <w:widowControl w:val="0"/>
        <w:spacing w:after="0" w:line="240" w:lineRule="auto"/>
        <w:rPr>
          <w:rFonts w:ascii="Arial" w:eastAsia="Arial" w:hAnsi="Arial" w:cs="Arial"/>
          <w:sz w:val="20"/>
          <w:szCs w:val="20"/>
        </w:rPr>
      </w:pPr>
      <w:r>
        <w:rPr>
          <w:rFonts w:ascii="Arial" w:eastAsia="Arial" w:hAnsi="Arial" w:cs="Arial"/>
          <w:b/>
          <w:sz w:val="20"/>
          <w:szCs w:val="20"/>
        </w:rPr>
        <w:t xml:space="preserve">Funded by General Project Account (GPA)  </w:t>
      </w:r>
      <w:r>
        <w:rPr>
          <w:rFonts w:ascii="Arial" w:eastAsia="Arial" w:hAnsi="Arial" w:cs="Arial"/>
          <w:sz w:val="20"/>
          <w:szCs w:val="20"/>
        </w:rPr>
        <w:tab/>
      </w:r>
    </w:p>
    <w:p w14:paraId="68FA3FD4" w14:textId="77777777" w:rsidR="002371B0" w:rsidRDefault="000E6A2D">
      <w:pPr>
        <w:widowControl w:val="0"/>
        <w:tabs>
          <w:tab w:val="left" w:pos="6779"/>
        </w:tabs>
        <w:spacing w:after="0" w:line="240" w:lineRule="auto"/>
        <w:rPr>
          <w:rFonts w:ascii="Arial" w:eastAsia="Arial" w:hAnsi="Arial" w:cs="Arial"/>
          <w:sz w:val="20"/>
          <w:szCs w:val="20"/>
        </w:rPr>
      </w:pPr>
      <w:r>
        <w:rPr>
          <w:rFonts w:ascii="Arial" w:eastAsia="Arial" w:hAnsi="Arial" w:cs="Arial"/>
          <w:sz w:val="20"/>
          <w:szCs w:val="20"/>
        </w:rPr>
        <w:tab/>
      </w:r>
    </w:p>
    <w:p w14:paraId="636F9629" w14:textId="77777777" w:rsidR="002371B0" w:rsidRDefault="002371B0">
      <w:pPr>
        <w:widowControl w:val="0"/>
        <w:spacing w:after="0" w:line="240" w:lineRule="auto"/>
        <w:rPr>
          <w:b/>
          <w:sz w:val="28"/>
          <w:szCs w:val="28"/>
        </w:rPr>
      </w:pPr>
    </w:p>
    <w:p w14:paraId="4AE07D2F" w14:textId="77777777" w:rsidR="002371B0" w:rsidRDefault="000E6A2D">
      <w:pPr>
        <w:spacing w:line="259" w:lineRule="auto"/>
        <w:rPr>
          <w:b/>
          <w:sz w:val="32"/>
          <w:szCs w:val="32"/>
        </w:rPr>
        <w:sectPr w:rsidR="002371B0">
          <w:footerReference w:type="default" r:id="rId9"/>
          <w:pgSz w:w="11920" w:h="16840"/>
          <w:pgMar w:top="660" w:right="1440" w:bottom="1080" w:left="1440" w:header="471" w:footer="327" w:gutter="0"/>
          <w:pgNumType w:start="2"/>
          <w:cols w:space="720"/>
        </w:sectPr>
      </w:pPr>
      <w:r>
        <w:br w:type="page"/>
      </w:r>
    </w:p>
    <w:p w14:paraId="212F4932" w14:textId="77777777" w:rsidR="002371B0" w:rsidRDefault="000E6A2D">
      <w:pPr>
        <w:spacing w:after="0" w:line="240" w:lineRule="auto"/>
        <w:jc w:val="center"/>
        <w:rPr>
          <w:rFonts w:ascii="Arial" w:eastAsia="Arial" w:hAnsi="Arial" w:cs="Arial"/>
          <w:sz w:val="26"/>
          <w:szCs w:val="26"/>
        </w:rPr>
        <w:sectPr w:rsidR="002371B0">
          <w:type w:val="continuous"/>
          <w:pgSz w:w="11920" w:h="16840"/>
          <w:pgMar w:top="660" w:right="1440" w:bottom="280" w:left="1440" w:header="471" w:footer="1002" w:gutter="0"/>
          <w:pgNumType w:start="2"/>
          <w:cols w:space="720"/>
        </w:sectPr>
      </w:pPr>
      <w:r>
        <w:rPr>
          <w:rFonts w:ascii="Arial" w:eastAsia="Arial" w:hAnsi="Arial" w:cs="Arial"/>
          <w:b/>
          <w:sz w:val="32"/>
          <w:szCs w:val="32"/>
        </w:rPr>
        <w:lastRenderedPageBreak/>
        <w:t>T</w:t>
      </w:r>
      <w:r>
        <w:rPr>
          <w:rFonts w:ascii="Arial" w:eastAsia="Arial" w:hAnsi="Arial" w:cs="Arial"/>
          <w:b/>
          <w:sz w:val="26"/>
          <w:szCs w:val="26"/>
        </w:rPr>
        <w:t xml:space="preserve">ABLE OF </w:t>
      </w:r>
      <w:r>
        <w:rPr>
          <w:rFonts w:ascii="Arial" w:eastAsia="Arial" w:hAnsi="Arial" w:cs="Arial"/>
          <w:b/>
          <w:sz w:val="32"/>
          <w:szCs w:val="32"/>
        </w:rPr>
        <w:t>C</w:t>
      </w:r>
      <w:r>
        <w:rPr>
          <w:rFonts w:ascii="Arial" w:eastAsia="Arial" w:hAnsi="Arial" w:cs="Arial"/>
          <w:b/>
          <w:sz w:val="26"/>
          <w:szCs w:val="26"/>
        </w:rPr>
        <w:t>ONTENTS</w:t>
      </w:r>
    </w:p>
    <w:p w14:paraId="2E17C3D4" w14:textId="77777777" w:rsidR="002371B0" w:rsidRDefault="002371B0">
      <w:pPr>
        <w:widowControl w:val="0"/>
        <w:spacing w:after="0" w:line="200" w:lineRule="auto"/>
        <w:rPr>
          <w:rFonts w:ascii="Arial" w:eastAsia="Arial" w:hAnsi="Arial" w:cs="Arial"/>
          <w:sz w:val="20"/>
          <w:szCs w:val="20"/>
        </w:rPr>
      </w:pPr>
    </w:p>
    <w:p w14:paraId="60C06C7D" w14:textId="77777777" w:rsidR="002371B0" w:rsidRDefault="002371B0">
      <w:pPr>
        <w:widowControl w:val="0"/>
        <w:spacing w:before="4" w:after="0" w:line="480" w:lineRule="auto"/>
        <w:rPr>
          <w:rFonts w:ascii="Arial" w:eastAsia="Arial" w:hAnsi="Arial" w:cs="Arial"/>
          <w:sz w:val="24"/>
          <w:szCs w:val="24"/>
        </w:rPr>
      </w:pPr>
    </w:p>
    <w:p w14:paraId="510ED465" w14:textId="77777777" w:rsidR="002371B0" w:rsidRDefault="000E6A2D">
      <w:pPr>
        <w:widowControl w:val="0"/>
        <w:spacing w:after="0" w:line="480" w:lineRule="auto"/>
        <w:ind w:left="144"/>
        <w:rPr>
          <w:rFonts w:ascii="Arial" w:eastAsia="Arial" w:hAnsi="Arial" w:cs="Arial"/>
          <w:sz w:val="26"/>
          <w:szCs w:val="26"/>
        </w:rPr>
      </w:pPr>
      <w:r>
        <w:rPr>
          <w:rFonts w:ascii="Arial" w:eastAsia="Arial" w:hAnsi="Arial" w:cs="Arial"/>
          <w:b/>
          <w:sz w:val="32"/>
          <w:szCs w:val="32"/>
        </w:rPr>
        <w:t>1) O</w:t>
      </w:r>
      <w:r>
        <w:rPr>
          <w:rFonts w:ascii="Arial" w:eastAsia="Arial" w:hAnsi="Arial" w:cs="Arial"/>
          <w:b/>
          <w:sz w:val="26"/>
          <w:szCs w:val="26"/>
        </w:rPr>
        <w:t>BJECTIVES</w:t>
      </w:r>
    </w:p>
    <w:p w14:paraId="40F7107E" w14:textId="77777777" w:rsidR="002371B0" w:rsidRDefault="000E6A2D">
      <w:pPr>
        <w:widowControl w:val="0"/>
        <w:spacing w:before="58" w:after="0" w:line="480" w:lineRule="auto"/>
        <w:ind w:left="144"/>
        <w:rPr>
          <w:rFonts w:ascii="Arial" w:eastAsia="Arial" w:hAnsi="Arial" w:cs="Arial"/>
          <w:sz w:val="26"/>
          <w:szCs w:val="26"/>
        </w:rPr>
      </w:pPr>
      <w:r>
        <w:rPr>
          <w:rFonts w:ascii="Arial" w:eastAsia="Arial" w:hAnsi="Arial" w:cs="Arial"/>
          <w:b/>
          <w:sz w:val="32"/>
          <w:szCs w:val="32"/>
        </w:rPr>
        <w:t>2) D</w:t>
      </w:r>
      <w:r>
        <w:rPr>
          <w:rFonts w:ascii="Arial" w:eastAsia="Arial" w:hAnsi="Arial" w:cs="Arial"/>
          <w:b/>
          <w:sz w:val="26"/>
          <w:szCs w:val="26"/>
        </w:rPr>
        <w:t>ATES</w:t>
      </w:r>
    </w:p>
    <w:p w14:paraId="61407788" w14:textId="77777777" w:rsidR="002371B0" w:rsidRDefault="000E6A2D">
      <w:pPr>
        <w:widowControl w:val="0"/>
        <w:spacing w:before="58" w:after="0" w:line="480" w:lineRule="auto"/>
        <w:ind w:left="144"/>
        <w:rPr>
          <w:rFonts w:ascii="Arial" w:eastAsia="Arial" w:hAnsi="Arial" w:cs="Arial"/>
          <w:sz w:val="26"/>
          <w:szCs w:val="26"/>
        </w:rPr>
      </w:pPr>
      <w:r>
        <w:rPr>
          <w:rFonts w:ascii="Arial" w:eastAsia="Arial" w:hAnsi="Arial" w:cs="Arial"/>
          <w:b/>
          <w:sz w:val="32"/>
          <w:szCs w:val="32"/>
        </w:rPr>
        <w:t>3) V</w:t>
      </w:r>
      <w:r>
        <w:rPr>
          <w:rFonts w:ascii="Arial" w:eastAsia="Arial" w:hAnsi="Arial" w:cs="Arial"/>
          <w:b/>
          <w:sz w:val="26"/>
          <w:szCs w:val="26"/>
        </w:rPr>
        <w:t>ENUE</w:t>
      </w:r>
    </w:p>
    <w:p w14:paraId="01367A5F" w14:textId="77777777" w:rsidR="002371B0" w:rsidRDefault="000E6A2D">
      <w:pPr>
        <w:widowControl w:val="0"/>
        <w:spacing w:before="58" w:after="0" w:line="480" w:lineRule="auto"/>
        <w:ind w:left="144"/>
        <w:rPr>
          <w:rFonts w:ascii="Arial" w:eastAsia="Arial" w:hAnsi="Arial" w:cs="Arial"/>
          <w:sz w:val="26"/>
          <w:szCs w:val="26"/>
        </w:rPr>
      </w:pPr>
      <w:r>
        <w:rPr>
          <w:rFonts w:ascii="Arial" w:eastAsia="Arial" w:hAnsi="Arial" w:cs="Arial"/>
          <w:b/>
          <w:sz w:val="32"/>
          <w:szCs w:val="32"/>
        </w:rPr>
        <w:t>4) P</w:t>
      </w:r>
      <w:r>
        <w:rPr>
          <w:rFonts w:ascii="Arial" w:eastAsia="Arial" w:hAnsi="Arial" w:cs="Arial"/>
          <w:b/>
          <w:sz w:val="26"/>
          <w:szCs w:val="26"/>
        </w:rPr>
        <w:t>ARTICIPANTS AND SPEAKERS</w:t>
      </w:r>
    </w:p>
    <w:p w14:paraId="22013973" w14:textId="77777777" w:rsidR="002371B0" w:rsidRDefault="000E6A2D">
      <w:pPr>
        <w:widowControl w:val="0"/>
        <w:spacing w:before="60" w:after="0" w:line="480" w:lineRule="auto"/>
        <w:ind w:left="144"/>
        <w:rPr>
          <w:rFonts w:ascii="Arial" w:eastAsia="Arial" w:hAnsi="Arial" w:cs="Arial"/>
          <w:sz w:val="26"/>
          <w:szCs w:val="26"/>
        </w:rPr>
      </w:pPr>
      <w:r>
        <w:rPr>
          <w:rFonts w:ascii="Arial" w:eastAsia="Arial" w:hAnsi="Arial" w:cs="Arial"/>
          <w:b/>
          <w:sz w:val="32"/>
          <w:szCs w:val="32"/>
        </w:rPr>
        <w:t>5) A</w:t>
      </w:r>
      <w:r>
        <w:rPr>
          <w:rFonts w:ascii="Arial" w:eastAsia="Arial" w:hAnsi="Arial" w:cs="Arial"/>
          <w:b/>
          <w:sz w:val="26"/>
          <w:szCs w:val="26"/>
        </w:rPr>
        <w:t>GENDA</w:t>
      </w:r>
    </w:p>
    <w:p w14:paraId="2405A754" w14:textId="77777777" w:rsidR="002371B0" w:rsidRDefault="000E6A2D">
      <w:pPr>
        <w:widowControl w:val="0"/>
        <w:spacing w:before="58" w:after="0" w:line="480" w:lineRule="auto"/>
        <w:ind w:left="144" w:right="-68"/>
        <w:rPr>
          <w:rFonts w:ascii="Arial" w:eastAsia="Arial" w:hAnsi="Arial" w:cs="Arial"/>
          <w:sz w:val="26"/>
          <w:szCs w:val="26"/>
        </w:rPr>
      </w:pPr>
      <w:r>
        <w:rPr>
          <w:rFonts w:ascii="Arial" w:eastAsia="Arial" w:hAnsi="Arial" w:cs="Arial"/>
          <w:b/>
          <w:sz w:val="32"/>
          <w:szCs w:val="32"/>
        </w:rPr>
        <w:t>6) M</w:t>
      </w:r>
      <w:r>
        <w:rPr>
          <w:rFonts w:ascii="Arial" w:eastAsia="Arial" w:hAnsi="Arial" w:cs="Arial"/>
          <w:b/>
          <w:sz w:val="26"/>
          <w:szCs w:val="26"/>
        </w:rPr>
        <w:t>ETHODOLOGY</w:t>
      </w:r>
    </w:p>
    <w:p w14:paraId="07F1097D" w14:textId="77777777" w:rsidR="002371B0" w:rsidRDefault="000E6A2D">
      <w:pPr>
        <w:widowControl w:val="0"/>
        <w:spacing w:before="64" w:after="0" w:line="480" w:lineRule="auto"/>
        <w:rPr>
          <w:rFonts w:ascii="Arial" w:eastAsia="Arial" w:hAnsi="Arial" w:cs="Arial"/>
          <w:b/>
          <w:sz w:val="26"/>
          <w:szCs w:val="26"/>
        </w:rPr>
      </w:pPr>
      <w:r>
        <w:rPr>
          <w:rFonts w:ascii="Arial" w:eastAsia="Arial" w:hAnsi="Arial" w:cs="Arial"/>
          <w:b/>
          <w:sz w:val="32"/>
          <w:szCs w:val="32"/>
        </w:rPr>
        <w:t xml:space="preserve">  7) I</w:t>
      </w:r>
      <w:r>
        <w:rPr>
          <w:rFonts w:ascii="Arial" w:eastAsia="Arial" w:hAnsi="Arial" w:cs="Arial"/>
          <w:b/>
          <w:sz w:val="26"/>
          <w:szCs w:val="26"/>
        </w:rPr>
        <w:t>NSTITUTION</w:t>
      </w:r>
    </w:p>
    <w:p w14:paraId="4505B293" w14:textId="77777777" w:rsidR="002371B0" w:rsidRDefault="000E6A2D">
      <w:pPr>
        <w:widowControl w:val="0"/>
        <w:spacing w:before="64" w:after="0" w:line="480" w:lineRule="auto"/>
        <w:rPr>
          <w:rFonts w:ascii="Arial" w:eastAsia="Arial" w:hAnsi="Arial" w:cs="Arial"/>
          <w:sz w:val="26"/>
          <w:szCs w:val="26"/>
        </w:rPr>
      </w:pPr>
      <w:r>
        <w:rPr>
          <w:rFonts w:ascii="Arial" w:eastAsia="Arial" w:hAnsi="Arial" w:cs="Arial"/>
          <w:b/>
          <w:sz w:val="32"/>
          <w:szCs w:val="32"/>
        </w:rPr>
        <w:t xml:space="preserve">  8) A</w:t>
      </w:r>
      <w:r>
        <w:rPr>
          <w:rFonts w:ascii="Arial" w:eastAsia="Arial" w:hAnsi="Arial" w:cs="Arial"/>
          <w:b/>
          <w:sz w:val="26"/>
          <w:szCs w:val="26"/>
        </w:rPr>
        <w:t xml:space="preserve">PPLICATION </w:t>
      </w:r>
      <w:r>
        <w:rPr>
          <w:rFonts w:ascii="Arial" w:eastAsia="Arial" w:hAnsi="Arial" w:cs="Arial"/>
          <w:b/>
          <w:sz w:val="32"/>
          <w:szCs w:val="32"/>
        </w:rPr>
        <w:t>P</w:t>
      </w:r>
      <w:r>
        <w:rPr>
          <w:rFonts w:ascii="Arial" w:eastAsia="Arial" w:hAnsi="Arial" w:cs="Arial"/>
          <w:b/>
          <w:sz w:val="26"/>
          <w:szCs w:val="26"/>
        </w:rPr>
        <w:t>ROCEDURE</w:t>
      </w:r>
    </w:p>
    <w:p w14:paraId="06A08F67" w14:textId="77777777" w:rsidR="002371B0" w:rsidRDefault="000E6A2D">
      <w:pPr>
        <w:widowControl w:val="0"/>
        <w:spacing w:before="58" w:after="0" w:line="480" w:lineRule="auto"/>
        <w:ind w:left="144"/>
        <w:rPr>
          <w:rFonts w:ascii="Arial" w:eastAsia="Arial" w:hAnsi="Arial" w:cs="Arial"/>
          <w:sz w:val="26"/>
          <w:szCs w:val="26"/>
        </w:rPr>
      </w:pPr>
      <w:r>
        <w:rPr>
          <w:rFonts w:ascii="Arial" w:eastAsia="Arial" w:hAnsi="Arial" w:cs="Arial"/>
          <w:b/>
          <w:sz w:val="32"/>
          <w:szCs w:val="32"/>
        </w:rPr>
        <w:t>9) A</w:t>
      </w:r>
      <w:r>
        <w:rPr>
          <w:rFonts w:ascii="Arial" w:eastAsia="Arial" w:hAnsi="Arial" w:cs="Arial"/>
          <w:b/>
          <w:sz w:val="26"/>
          <w:szCs w:val="26"/>
        </w:rPr>
        <w:t xml:space="preserve">LLOWANCE AND </w:t>
      </w:r>
      <w:r>
        <w:rPr>
          <w:rFonts w:ascii="Arial" w:eastAsia="Arial" w:hAnsi="Arial" w:cs="Arial"/>
          <w:b/>
          <w:sz w:val="32"/>
          <w:szCs w:val="32"/>
        </w:rPr>
        <w:t>E</w:t>
      </w:r>
      <w:r>
        <w:rPr>
          <w:rFonts w:ascii="Arial" w:eastAsia="Arial" w:hAnsi="Arial" w:cs="Arial"/>
          <w:b/>
          <w:sz w:val="26"/>
          <w:szCs w:val="26"/>
        </w:rPr>
        <w:t>XPENSES</w:t>
      </w:r>
    </w:p>
    <w:p w14:paraId="58AA240E" w14:textId="77777777" w:rsidR="002371B0" w:rsidRDefault="000E6A2D">
      <w:pPr>
        <w:widowControl w:val="0"/>
        <w:spacing w:before="58" w:after="0" w:line="480" w:lineRule="auto"/>
        <w:ind w:left="144"/>
        <w:rPr>
          <w:rFonts w:ascii="Arial" w:eastAsia="Arial" w:hAnsi="Arial" w:cs="Arial"/>
          <w:sz w:val="26"/>
          <w:szCs w:val="26"/>
        </w:rPr>
      </w:pPr>
      <w:r>
        <w:rPr>
          <w:rFonts w:ascii="Arial" w:eastAsia="Arial" w:hAnsi="Arial" w:cs="Arial"/>
          <w:b/>
          <w:sz w:val="32"/>
          <w:szCs w:val="32"/>
        </w:rPr>
        <w:t>10) M</w:t>
      </w:r>
      <w:r>
        <w:rPr>
          <w:rFonts w:ascii="Arial" w:eastAsia="Arial" w:hAnsi="Arial" w:cs="Arial"/>
          <w:b/>
          <w:sz w:val="26"/>
          <w:szCs w:val="26"/>
        </w:rPr>
        <w:t>ISCELLANEOUS</w:t>
      </w:r>
    </w:p>
    <w:p w14:paraId="12360B6C" w14:textId="77777777" w:rsidR="002371B0" w:rsidRDefault="002371B0">
      <w:pPr>
        <w:widowControl w:val="0"/>
        <w:spacing w:before="60" w:after="0" w:line="240" w:lineRule="auto"/>
        <w:ind w:left="144"/>
        <w:rPr>
          <w:rFonts w:ascii="Arial" w:eastAsia="Arial" w:hAnsi="Arial" w:cs="Arial"/>
          <w:b/>
          <w:sz w:val="32"/>
          <w:szCs w:val="32"/>
        </w:rPr>
      </w:pPr>
    </w:p>
    <w:p w14:paraId="3E60FC03" w14:textId="77777777" w:rsidR="002371B0" w:rsidRDefault="000E6A2D">
      <w:pPr>
        <w:widowControl w:val="0"/>
        <w:spacing w:before="60" w:after="0" w:line="240" w:lineRule="auto"/>
        <w:ind w:left="144"/>
        <w:rPr>
          <w:rFonts w:ascii="Arial" w:eastAsia="Arial" w:hAnsi="Arial" w:cs="Arial"/>
          <w:sz w:val="26"/>
          <w:szCs w:val="26"/>
        </w:rPr>
      </w:pPr>
      <w:r>
        <w:rPr>
          <w:rFonts w:ascii="Arial" w:eastAsia="Arial" w:hAnsi="Arial" w:cs="Arial"/>
          <w:b/>
          <w:sz w:val="32"/>
          <w:szCs w:val="32"/>
        </w:rPr>
        <w:t>A</w:t>
      </w:r>
      <w:r>
        <w:rPr>
          <w:rFonts w:ascii="Arial" w:eastAsia="Arial" w:hAnsi="Arial" w:cs="Arial"/>
          <w:b/>
          <w:sz w:val="26"/>
          <w:szCs w:val="26"/>
        </w:rPr>
        <w:t>NNEXES</w:t>
      </w:r>
    </w:p>
    <w:p w14:paraId="29B0C766" w14:textId="77777777" w:rsidR="002371B0" w:rsidRDefault="000E6A2D">
      <w:pPr>
        <w:widowControl w:val="0"/>
        <w:spacing w:before="58" w:after="0" w:line="240" w:lineRule="auto"/>
        <w:ind w:left="144"/>
        <w:rPr>
          <w:rFonts w:ascii="Arial" w:eastAsia="Arial" w:hAnsi="Arial" w:cs="Arial"/>
          <w:sz w:val="26"/>
          <w:szCs w:val="26"/>
        </w:rPr>
      </w:pPr>
      <w:r>
        <w:rPr>
          <w:rFonts w:ascii="Arial" w:eastAsia="Arial" w:hAnsi="Arial" w:cs="Arial"/>
          <w:b/>
          <w:sz w:val="32"/>
          <w:szCs w:val="32"/>
        </w:rPr>
        <w:t>A</w:t>
      </w:r>
      <w:r>
        <w:rPr>
          <w:rFonts w:ascii="Arial" w:eastAsia="Arial" w:hAnsi="Arial" w:cs="Arial"/>
          <w:b/>
          <w:sz w:val="26"/>
          <w:szCs w:val="26"/>
        </w:rPr>
        <w:t xml:space="preserve">NNEX </w:t>
      </w:r>
      <w:r>
        <w:rPr>
          <w:rFonts w:ascii="Arial" w:eastAsia="Arial" w:hAnsi="Arial" w:cs="Arial"/>
          <w:b/>
          <w:sz w:val="32"/>
          <w:szCs w:val="32"/>
        </w:rPr>
        <w:t>I      T</w:t>
      </w:r>
      <w:r>
        <w:rPr>
          <w:rFonts w:ascii="Arial" w:eastAsia="Arial" w:hAnsi="Arial" w:cs="Arial"/>
          <w:b/>
          <w:sz w:val="26"/>
          <w:szCs w:val="26"/>
        </w:rPr>
        <w:t xml:space="preserve">ENTATIVE </w:t>
      </w:r>
      <w:r>
        <w:rPr>
          <w:rFonts w:ascii="Arial" w:eastAsia="Arial" w:hAnsi="Arial" w:cs="Arial"/>
          <w:b/>
          <w:sz w:val="32"/>
          <w:szCs w:val="32"/>
        </w:rPr>
        <w:t>P</w:t>
      </w:r>
      <w:r>
        <w:rPr>
          <w:rFonts w:ascii="Arial" w:eastAsia="Arial" w:hAnsi="Arial" w:cs="Arial"/>
          <w:b/>
          <w:sz w:val="26"/>
          <w:szCs w:val="26"/>
        </w:rPr>
        <w:t xml:space="preserve">ROGRAM OF </w:t>
      </w:r>
      <w:r>
        <w:rPr>
          <w:rFonts w:ascii="Arial" w:eastAsia="Arial" w:hAnsi="Arial" w:cs="Arial"/>
          <w:b/>
          <w:sz w:val="32"/>
          <w:szCs w:val="32"/>
        </w:rPr>
        <w:t>A</w:t>
      </w:r>
      <w:r>
        <w:rPr>
          <w:rFonts w:ascii="Arial" w:eastAsia="Arial" w:hAnsi="Arial" w:cs="Arial"/>
          <w:b/>
          <w:sz w:val="26"/>
          <w:szCs w:val="26"/>
        </w:rPr>
        <w:t>CTIVITIES</w:t>
      </w:r>
    </w:p>
    <w:p w14:paraId="7DDE5264" w14:textId="77777777" w:rsidR="002371B0" w:rsidRDefault="000E6A2D">
      <w:pPr>
        <w:widowControl w:val="0"/>
        <w:spacing w:before="58" w:after="0" w:line="240" w:lineRule="auto"/>
        <w:ind w:left="144"/>
        <w:rPr>
          <w:rFonts w:ascii="Arial" w:eastAsia="Arial" w:hAnsi="Arial" w:cs="Arial"/>
          <w:sz w:val="26"/>
          <w:szCs w:val="26"/>
        </w:rPr>
        <w:sectPr w:rsidR="002371B0">
          <w:type w:val="continuous"/>
          <w:pgSz w:w="11920" w:h="16840"/>
          <w:pgMar w:top="1560" w:right="1440" w:bottom="280" w:left="1440" w:header="720" w:footer="720" w:gutter="0"/>
          <w:cols w:space="720"/>
        </w:sectPr>
      </w:pPr>
      <w:r>
        <w:rPr>
          <w:rFonts w:ascii="Arial" w:eastAsia="Arial" w:hAnsi="Arial" w:cs="Arial"/>
          <w:b/>
          <w:sz w:val="32"/>
          <w:szCs w:val="32"/>
        </w:rPr>
        <w:t>A</w:t>
      </w:r>
      <w:r>
        <w:rPr>
          <w:rFonts w:ascii="Arial" w:eastAsia="Arial" w:hAnsi="Arial" w:cs="Arial"/>
          <w:b/>
          <w:sz w:val="26"/>
          <w:szCs w:val="26"/>
        </w:rPr>
        <w:t xml:space="preserve">NNEX </w:t>
      </w:r>
      <w:r>
        <w:rPr>
          <w:rFonts w:ascii="Arial" w:eastAsia="Arial" w:hAnsi="Arial" w:cs="Arial"/>
          <w:b/>
          <w:sz w:val="32"/>
          <w:szCs w:val="32"/>
        </w:rPr>
        <w:t>II     N</w:t>
      </w:r>
      <w:r>
        <w:rPr>
          <w:rFonts w:ascii="Arial" w:eastAsia="Arial" w:hAnsi="Arial" w:cs="Arial"/>
          <w:b/>
          <w:sz w:val="26"/>
          <w:szCs w:val="26"/>
        </w:rPr>
        <w:t xml:space="preserve">OMINATION </w:t>
      </w:r>
      <w:r>
        <w:rPr>
          <w:rFonts w:ascii="Arial" w:eastAsia="Arial" w:hAnsi="Arial" w:cs="Arial"/>
          <w:b/>
          <w:sz w:val="32"/>
          <w:szCs w:val="32"/>
        </w:rPr>
        <w:t>F</w:t>
      </w:r>
      <w:r>
        <w:rPr>
          <w:rFonts w:ascii="Arial" w:eastAsia="Arial" w:hAnsi="Arial" w:cs="Arial"/>
          <w:b/>
          <w:sz w:val="26"/>
          <w:szCs w:val="26"/>
        </w:rPr>
        <w:t>ORM</w:t>
      </w:r>
    </w:p>
    <w:p w14:paraId="550BCB53" w14:textId="77777777" w:rsidR="002371B0" w:rsidRDefault="002371B0">
      <w:pPr>
        <w:widowControl w:val="0"/>
        <w:spacing w:before="58" w:after="0" w:line="384" w:lineRule="auto"/>
        <w:ind w:left="144"/>
        <w:rPr>
          <w:rFonts w:ascii="Arial" w:eastAsia="Arial" w:hAnsi="Arial" w:cs="Arial"/>
          <w:b/>
          <w:sz w:val="26"/>
          <w:szCs w:val="26"/>
        </w:rPr>
      </w:pPr>
    </w:p>
    <w:p w14:paraId="408418E0" w14:textId="77777777" w:rsidR="002371B0" w:rsidRDefault="002371B0">
      <w:pPr>
        <w:widowControl w:val="0"/>
        <w:spacing w:before="58" w:after="0" w:line="384" w:lineRule="auto"/>
        <w:ind w:left="144"/>
        <w:rPr>
          <w:rFonts w:ascii="Arial" w:eastAsia="Arial" w:hAnsi="Arial" w:cs="Arial"/>
          <w:b/>
          <w:sz w:val="26"/>
          <w:szCs w:val="26"/>
        </w:rPr>
      </w:pPr>
    </w:p>
    <w:p w14:paraId="26BB2E88" w14:textId="77777777" w:rsidR="002371B0" w:rsidRDefault="000E6A2D">
      <w:pPr>
        <w:widowControl w:val="0"/>
        <w:spacing w:after="0" w:line="385" w:lineRule="auto"/>
        <w:rPr>
          <w:sz w:val="26"/>
          <w:szCs w:val="26"/>
        </w:rPr>
        <w:sectPr w:rsidR="002371B0">
          <w:type w:val="continuous"/>
          <w:pgSz w:w="11920" w:h="16840"/>
          <w:pgMar w:top="1560" w:right="1440" w:bottom="280" w:left="1440" w:header="720" w:footer="720" w:gutter="0"/>
          <w:cols w:num="2" w:space="720" w:equalWidth="0">
            <w:col w:w="3992" w:space="1055"/>
            <w:col w:w="3992" w:space="0"/>
          </w:cols>
        </w:sectPr>
      </w:pPr>
      <w:r>
        <w:br w:type="column"/>
      </w:r>
    </w:p>
    <w:p w14:paraId="75F4D31F" w14:textId="77777777" w:rsidR="002371B0" w:rsidRDefault="002371B0">
      <w:pPr>
        <w:spacing w:after="0" w:line="240" w:lineRule="auto"/>
        <w:rPr>
          <w:sz w:val="26"/>
          <w:szCs w:val="26"/>
        </w:rPr>
        <w:sectPr w:rsidR="002371B0">
          <w:type w:val="continuous"/>
          <w:pgSz w:w="11920" w:h="16840"/>
          <w:pgMar w:top="1560" w:right="1440" w:bottom="280" w:left="1440" w:header="720" w:footer="720" w:gutter="0"/>
          <w:cols w:space="720"/>
        </w:sectPr>
      </w:pPr>
    </w:p>
    <w:p w14:paraId="4C54438C" w14:textId="77777777" w:rsidR="002371B0" w:rsidRDefault="002371B0">
      <w:pPr>
        <w:widowControl w:val="0"/>
        <w:spacing w:before="9" w:after="0" w:line="200" w:lineRule="auto"/>
        <w:rPr>
          <w:sz w:val="20"/>
          <w:szCs w:val="20"/>
        </w:rPr>
      </w:pPr>
    </w:p>
    <w:p w14:paraId="57B0324A" w14:textId="77777777" w:rsidR="002371B0" w:rsidRDefault="000E6A2D">
      <w:pPr>
        <w:widowControl w:val="0"/>
        <w:spacing w:before="11" w:after="0" w:line="240" w:lineRule="auto"/>
        <w:ind w:left="144"/>
        <w:rPr>
          <w:rFonts w:ascii="Arial" w:eastAsia="Arial" w:hAnsi="Arial" w:cs="Arial"/>
        </w:rPr>
      </w:pPr>
      <w:r>
        <w:rPr>
          <w:rFonts w:ascii="Arial" w:eastAsia="Arial" w:hAnsi="Arial" w:cs="Arial"/>
          <w:b/>
        </w:rPr>
        <w:t>1.    OBJECTIVE</w:t>
      </w:r>
    </w:p>
    <w:p w14:paraId="1D863852" w14:textId="77777777" w:rsidR="002371B0" w:rsidRDefault="002371B0">
      <w:pPr>
        <w:widowControl w:val="0"/>
        <w:spacing w:after="0" w:line="237" w:lineRule="auto"/>
        <w:ind w:right="105"/>
        <w:jc w:val="both"/>
        <w:rPr>
          <w:rFonts w:ascii="Arial" w:eastAsia="Arial" w:hAnsi="Arial" w:cs="Arial"/>
        </w:rPr>
      </w:pPr>
    </w:p>
    <w:p w14:paraId="412B69CC" w14:textId="77777777" w:rsidR="002371B0" w:rsidRDefault="000E6A2D">
      <w:pPr>
        <w:widowControl w:val="0"/>
        <w:spacing w:after="0" w:line="237" w:lineRule="auto"/>
        <w:ind w:left="502" w:right="105"/>
        <w:jc w:val="both"/>
        <w:rPr>
          <w:rFonts w:ascii="Arial" w:eastAsia="Arial" w:hAnsi="Arial" w:cs="Arial"/>
        </w:rPr>
      </w:pPr>
      <w:r>
        <w:rPr>
          <w:rFonts w:ascii="Arial" w:eastAsia="Arial" w:hAnsi="Arial" w:cs="Arial"/>
        </w:rPr>
        <w:t>This project seeks to promote and disseminate best practices and develop recommendations to support APEC economies in the implementation and management of science and technology parks through the development of policy recommendations and a toolkit for the strengthening and internationalization of STP to address COVID-19 pandemic and stimulate economic recovery.</w:t>
      </w:r>
    </w:p>
    <w:p w14:paraId="39867FF1" w14:textId="77777777" w:rsidR="002371B0" w:rsidRDefault="002371B0">
      <w:pPr>
        <w:widowControl w:val="0"/>
        <w:spacing w:after="0" w:line="252" w:lineRule="auto"/>
        <w:ind w:right="105"/>
        <w:jc w:val="both"/>
        <w:rPr>
          <w:rFonts w:ascii="Arial" w:eastAsia="Arial" w:hAnsi="Arial" w:cs="Arial"/>
          <w:b/>
        </w:rPr>
      </w:pPr>
      <w:bookmarkStart w:id="1" w:name="bookmark=id.30j0zll" w:colFirst="0" w:colLast="0"/>
      <w:bookmarkEnd w:id="1"/>
    </w:p>
    <w:p w14:paraId="77E7094E" w14:textId="77777777" w:rsidR="002371B0" w:rsidRDefault="000E6A2D">
      <w:pPr>
        <w:widowControl w:val="0"/>
        <w:spacing w:after="0" w:line="252" w:lineRule="auto"/>
        <w:ind w:left="502" w:right="105"/>
        <w:jc w:val="both"/>
        <w:rPr>
          <w:rFonts w:ascii="Arial" w:eastAsia="Arial" w:hAnsi="Arial" w:cs="Arial"/>
          <w:b/>
        </w:rPr>
      </w:pPr>
      <w:r>
        <w:rPr>
          <w:rFonts w:ascii="Arial" w:eastAsia="Arial" w:hAnsi="Arial" w:cs="Arial"/>
          <w:b/>
        </w:rPr>
        <w:t xml:space="preserve">Conference Objectives </w:t>
      </w:r>
    </w:p>
    <w:p w14:paraId="755CDD7C" w14:textId="77777777" w:rsidR="002371B0" w:rsidRDefault="002371B0">
      <w:pPr>
        <w:widowControl w:val="0"/>
        <w:spacing w:after="0" w:line="252" w:lineRule="auto"/>
        <w:ind w:left="502" w:right="105"/>
        <w:jc w:val="both"/>
        <w:rPr>
          <w:rFonts w:ascii="Arial" w:eastAsia="Arial" w:hAnsi="Arial" w:cs="Arial"/>
          <w:b/>
        </w:rPr>
      </w:pPr>
    </w:p>
    <w:p w14:paraId="06A9CA79" w14:textId="77777777" w:rsidR="002371B0" w:rsidRDefault="000E6A2D">
      <w:pPr>
        <w:widowControl w:val="0"/>
        <w:spacing w:after="0" w:line="239" w:lineRule="auto"/>
        <w:ind w:left="502" w:right="105"/>
        <w:jc w:val="both"/>
        <w:rPr>
          <w:rFonts w:ascii="Arial" w:eastAsia="Arial" w:hAnsi="Arial" w:cs="Arial"/>
        </w:rPr>
      </w:pPr>
      <w:r>
        <w:rPr>
          <w:rFonts w:ascii="Arial" w:eastAsia="Arial" w:hAnsi="Arial" w:cs="Arial"/>
        </w:rPr>
        <w:t>We will organize a 2-day virtual conference on September 2022 in Lima-Peru, which will include 3 workshops given by international experts, 3 interactive sessions to exchange experiences, and virtual exhibition booth to showcase 6 success stories.</w:t>
      </w:r>
    </w:p>
    <w:p w14:paraId="3AC93124" w14:textId="77777777" w:rsidR="002371B0" w:rsidRDefault="000E6A2D">
      <w:pPr>
        <w:widowControl w:val="0"/>
        <w:spacing w:after="0" w:line="239" w:lineRule="auto"/>
        <w:ind w:left="502" w:right="105"/>
        <w:jc w:val="both"/>
        <w:rPr>
          <w:rFonts w:ascii="Arial" w:eastAsia="Arial" w:hAnsi="Arial" w:cs="Arial"/>
        </w:rPr>
      </w:pPr>
      <w:r>
        <w:rPr>
          <w:rFonts w:ascii="Arial" w:eastAsia="Arial" w:hAnsi="Arial" w:cs="Arial"/>
        </w:rPr>
        <w:t>The objective is to share and disseminate best practices and develop recommendations to support APEC economies in the implementation and management of STP.</w:t>
      </w:r>
    </w:p>
    <w:p w14:paraId="536EF9DC" w14:textId="77777777" w:rsidR="002371B0" w:rsidRDefault="000E6A2D">
      <w:pPr>
        <w:widowControl w:val="0"/>
        <w:spacing w:after="0" w:line="239" w:lineRule="auto"/>
        <w:ind w:left="502" w:right="105"/>
        <w:jc w:val="both"/>
        <w:rPr>
          <w:rFonts w:ascii="Arial" w:eastAsia="Arial" w:hAnsi="Arial" w:cs="Arial"/>
        </w:rPr>
      </w:pPr>
      <w:r>
        <w:rPr>
          <w:rFonts w:ascii="Arial" w:eastAsia="Arial" w:hAnsi="Arial" w:cs="Arial"/>
        </w:rPr>
        <w:t>We will also offer policy recommendations and a toolkit for strengthening and internationalizing STP to provide disruptive solutions to address COVID-19 pandemic and economic recovery.</w:t>
      </w:r>
    </w:p>
    <w:p w14:paraId="63744735" w14:textId="77777777" w:rsidR="002371B0" w:rsidRDefault="002371B0">
      <w:pPr>
        <w:widowControl w:val="0"/>
        <w:spacing w:after="0" w:line="239" w:lineRule="auto"/>
        <w:ind w:left="502" w:right="105"/>
        <w:jc w:val="both"/>
        <w:rPr>
          <w:rFonts w:ascii="Arial" w:eastAsia="Arial" w:hAnsi="Arial" w:cs="Arial"/>
          <w:sz w:val="20"/>
          <w:szCs w:val="20"/>
        </w:rPr>
      </w:pPr>
    </w:p>
    <w:p w14:paraId="7EDCB7BB" w14:textId="77777777" w:rsidR="002371B0" w:rsidRDefault="000E6A2D">
      <w:pPr>
        <w:widowControl w:val="0"/>
        <w:spacing w:after="0" w:line="240" w:lineRule="auto"/>
        <w:ind w:left="144"/>
        <w:rPr>
          <w:rFonts w:ascii="Arial" w:eastAsia="Arial" w:hAnsi="Arial" w:cs="Arial"/>
        </w:rPr>
      </w:pPr>
      <w:r>
        <w:rPr>
          <w:rFonts w:ascii="Arial" w:eastAsia="Arial" w:hAnsi="Arial" w:cs="Arial"/>
          <w:b/>
        </w:rPr>
        <w:t>2.   EVENT DATE</w:t>
      </w:r>
    </w:p>
    <w:p w14:paraId="74818E52" w14:textId="77777777" w:rsidR="002371B0" w:rsidRDefault="002371B0">
      <w:pPr>
        <w:widowControl w:val="0"/>
        <w:spacing w:before="7" w:after="0" w:line="190" w:lineRule="auto"/>
        <w:ind w:firstLine="444"/>
        <w:rPr>
          <w:rFonts w:ascii="Arial" w:eastAsia="Arial" w:hAnsi="Arial" w:cs="Arial"/>
        </w:rPr>
      </w:pPr>
    </w:p>
    <w:p w14:paraId="293DD6B4" w14:textId="77777777" w:rsidR="002371B0" w:rsidRDefault="000E6A2D">
      <w:pPr>
        <w:widowControl w:val="0"/>
        <w:spacing w:before="7" w:after="0" w:line="190" w:lineRule="auto"/>
        <w:ind w:firstLine="539"/>
        <w:rPr>
          <w:rFonts w:ascii="Arial" w:eastAsia="Arial" w:hAnsi="Arial" w:cs="Arial"/>
        </w:rPr>
      </w:pPr>
      <w:r>
        <w:rPr>
          <w:rFonts w:ascii="Arial" w:eastAsia="Arial" w:hAnsi="Arial" w:cs="Arial"/>
        </w:rPr>
        <w:t>Note the following schedule is in Peru time zone (GMT - 5)</w:t>
      </w:r>
    </w:p>
    <w:p w14:paraId="4462750F" w14:textId="77777777" w:rsidR="002371B0" w:rsidRDefault="000E6A2D">
      <w:pPr>
        <w:widowControl w:val="0"/>
        <w:spacing w:before="7" w:after="0" w:line="240" w:lineRule="auto"/>
        <w:ind w:firstLine="535"/>
        <w:rPr>
          <w:rFonts w:ascii="Arial" w:eastAsia="Arial" w:hAnsi="Arial" w:cs="Arial"/>
        </w:rPr>
      </w:pPr>
      <w:r>
        <w:rPr>
          <w:rFonts w:ascii="Arial" w:eastAsia="Arial" w:hAnsi="Arial" w:cs="Arial"/>
        </w:rPr>
        <w:t>Tuesday 13 September, 17:30 – 22:00</w:t>
      </w:r>
    </w:p>
    <w:p w14:paraId="103186BC" w14:textId="77777777" w:rsidR="002371B0" w:rsidRDefault="000E6A2D">
      <w:pPr>
        <w:widowControl w:val="0"/>
        <w:spacing w:before="7" w:after="0" w:line="240" w:lineRule="auto"/>
        <w:ind w:firstLine="535"/>
        <w:rPr>
          <w:rFonts w:ascii="Arial" w:eastAsia="Arial" w:hAnsi="Arial" w:cs="Arial"/>
        </w:rPr>
      </w:pPr>
      <w:r>
        <w:rPr>
          <w:rFonts w:ascii="Arial" w:eastAsia="Arial" w:hAnsi="Arial" w:cs="Arial"/>
        </w:rPr>
        <w:t>Wednesday 14 September, 18:00 – 22:30</w:t>
      </w:r>
    </w:p>
    <w:p w14:paraId="570A9C4F" w14:textId="77777777" w:rsidR="002371B0" w:rsidRDefault="002371B0">
      <w:pPr>
        <w:widowControl w:val="0"/>
        <w:spacing w:before="7" w:after="0" w:line="240" w:lineRule="auto"/>
        <w:ind w:firstLine="535"/>
        <w:rPr>
          <w:rFonts w:ascii="Arial" w:eastAsia="Arial" w:hAnsi="Arial" w:cs="Arial"/>
        </w:rPr>
      </w:pPr>
    </w:p>
    <w:p w14:paraId="4D1B5D83" w14:textId="77777777" w:rsidR="002371B0" w:rsidRDefault="000E6A2D">
      <w:pPr>
        <w:spacing w:after="240"/>
        <w:ind w:firstLine="535"/>
        <w:rPr>
          <w:rFonts w:ascii="Arial" w:eastAsia="Arial" w:hAnsi="Arial" w:cs="Arial"/>
        </w:rPr>
      </w:pPr>
      <w:r>
        <w:rPr>
          <w:rFonts w:ascii="Arial" w:eastAsia="Arial" w:hAnsi="Arial" w:cs="Arial"/>
        </w:rPr>
        <w:t xml:space="preserve">A total of eight time zones covers all the cities of APEC Economies. </w:t>
      </w:r>
    </w:p>
    <w:tbl>
      <w:tblPr>
        <w:tblStyle w:val="a3"/>
        <w:tblW w:w="8982" w:type="dxa"/>
        <w:tblInd w:w="53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555"/>
        <w:gridCol w:w="2292"/>
        <w:gridCol w:w="2135"/>
      </w:tblGrid>
      <w:tr w:rsidR="002371B0" w14:paraId="32515129" w14:textId="77777777">
        <w:trPr>
          <w:trHeight w:val="588"/>
        </w:trPr>
        <w:tc>
          <w:tcPr>
            <w:tcW w:w="4555" w:type="dxa"/>
            <w:vAlign w:val="center"/>
          </w:tcPr>
          <w:p w14:paraId="2DDF4A20"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Cities</w:t>
            </w:r>
          </w:p>
        </w:tc>
        <w:tc>
          <w:tcPr>
            <w:tcW w:w="2292" w:type="dxa"/>
            <w:vAlign w:val="center"/>
          </w:tcPr>
          <w:p w14:paraId="6A2B77CD"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GMT</w:t>
            </w:r>
          </w:p>
        </w:tc>
        <w:tc>
          <w:tcPr>
            <w:tcW w:w="2135" w:type="dxa"/>
            <w:vAlign w:val="center"/>
          </w:tcPr>
          <w:p w14:paraId="209FECEF"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Time</w:t>
            </w:r>
          </w:p>
        </w:tc>
      </w:tr>
      <w:tr w:rsidR="002371B0" w14:paraId="210BD254" w14:textId="77777777">
        <w:trPr>
          <w:trHeight w:val="588"/>
        </w:trPr>
        <w:tc>
          <w:tcPr>
            <w:tcW w:w="4555" w:type="dxa"/>
            <w:vAlign w:val="center"/>
          </w:tcPr>
          <w:p w14:paraId="74A35E8B" w14:textId="77777777" w:rsidR="002371B0" w:rsidRDefault="000E6A2D">
            <w:pPr>
              <w:pBdr>
                <w:top w:val="nil"/>
                <w:left w:val="nil"/>
                <w:bottom w:val="nil"/>
                <w:right w:val="nil"/>
                <w:between w:val="nil"/>
              </w:pBdr>
              <w:spacing w:before="240" w:line="252" w:lineRule="auto"/>
              <w:jc w:val="both"/>
              <w:rPr>
                <w:rFonts w:ascii="Arial" w:eastAsia="Arial" w:hAnsi="Arial" w:cs="Arial"/>
                <w:color w:val="000000"/>
                <w:sz w:val="22"/>
                <w:szCs w:val="22"/>
              </w:rPr>
            </w:pPr>
            <w:r>
              <w:rPr>
                <w:rFonts w:ascii="Arial" w:eastAsia="Arial" w:hAnsi="Arial" w:cs="Arial"/>
                <w:color w:val="000000"/>
                <w:sz w:val="22"/>
                <w:szCs w:val="22"/>
              </w:rPr>
              <w:t xml:space="preserve">Wellington </w:t>
            </w:r>
          </w:p>
        </w:tc>
        <w:tc>
          <w:tcPr>
            <w:tcW w:w="2292" w:type="dxa"/>
            <w:vAlign w:val="center"/>
          </w:tcPr>
          <w:p w14:paraId="3A6EF3BB"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GMT+12</w:t>
            </w:r>
          </w:p>
        </w:tc>
        <w:tc>
          <w:tcPr>
            <w:tcW w:w="2135" w:type="dxa"/>
            <w:vAlign w:val="center"/>
          </w:tcPr>
          <w:p w14:paraId="4D8922E0"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10:30 (+1)</w:t>
            </w:r>
          </w:p>
        </w:tc>
      </w:tr>
      <w:tr w:rsidR="002371B0" w14:paraId="499CAB2D" w14:textId="77777777">
        <w:trPr>
          <w:trHeight w:val="588"/>
        </w:trPr>
        <w:tc>
          <w:tcPr>
            <w:tcW w:w="4555" w:type="dxa"/>
            <w:vAlign w:val="center"/>
          </w:tcPr>
          <w:p w14:paraId="5D90AA05" w14:textId="77777777" w:rsidR="002371B0" w:rsidRDefault="000E6A2D">
            <w:pPr>
              <w:pBdr>
                <w:top w:val="nil"/>
                <w:left w:val="nil"/>
                <w:bottom w:val="nil"/>
                <w:right w:val="nil"/>
                <w:between w:val="nil"/>
              </w:pBdr>
              <w:spacing w:before="240" w:line="252" w:lineRule="auto"/>
              <w:jc w:val="both"/>
              <w:rPr>
                <w:rFonts w:ascii="Arial" w:eastAsia="Arial" w:hAnsi="Arial" w:cs="Arial"/>
                <w:color w:val="000000"/>
                <w:sz w:val="22"/>
                <w:szCs w:val="22"/>
              </w:rPr>
            </w:pPr>
            <w:r>
              <w:rPr>
                <w:rFonts w:ascii="Arial" w:eastAsia="Arial" w:hAnsi="Arial" w:cs="Arial"/>
                <w:color w:val="000000"/>
                <w:sz w:val="22"/>
                <w:szCs w:val="22"/>
              </w:rPr>
              <w:t>Canberra/Port Moresby</w:t>
            </w:r>
          </w:p>
        </w:tc>
        <w:tc>
          <w:tcPr>
            <w:tcW w:w="2292" w:type="dxa"/>
            <w:vAlign w:val="center"/>
          </w:tcPr>
          <w:p w14:paraId="11D762ED"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GMT+10</w:t>
            </w:r>
          </w:p>
        </w:tc>
        <w:tc>
          <w:tcPr>
            <w:tcW w:w="2135" w:type="dxa"/>
            <w:vAlign w:val="center"/>
          </w:tcPr>
          <w:p w14:paraId="0EFAE129"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08:30 (+1)</w:t>
            </w:r>
          </w:p>
        </w:tc>
      </w:tr>
      <w:tr w:rsidR="002371B0" w14:paraId="05784AA3" w14:textId="77777777">
        <w:trPr>
          <w:trHeight w:val="588"/>
        </w:trPr>
        <w:tc>
          <w:tcPr>
            <w:tcW w:w="4555" w:type="dxa"/>
            <w:vAlign w:val="center"/>
          </w:tcPr>
          <w:p w14:paraId="1A5FA98D" w14:textId="77777777" w:rsidR="002371B0" w:rsidRDefault="000E6A2D">
            <w:pPr>
              <w:pBdr>
                <w:top w:val="nil"/>
                <w:left w:val="nil"/>
                <w:bottom w:val="nil"/>
                <w:right w:val="nil"/>
                <w:between w:val="nil"/>
              </w:pBdr>
              <w:spacing w:before="240" w:line="252" w:lineRule="auto"/>
              <w:jc w:val="both"/>
              <w:rPr>
                <w:rFonts w:ascii="Arial" w:eastAsia="Arial" w:hAnsi="Arial" w:cs="Arial"/>
                <w:color w:val="000000"/>
                <w:sz w:val="22"/>
                <w:szCs w:val="22"/>
              </w:rPr>
            </w:pPr>
            <w:r>
              <w:rPr>
                <w:rFonts w:ascii="Arial" w:eastAsia="Arial" w:hAnsi="Arial" w:cs="Arial"/>
                <w:color w:val="000000"/>
                <w:sz w:val="22"/>
                <w:szCs w:val="22"/>
              </w:rPr>
              <w:t>Seoul/Tokyo</w:t>
            </w:r>
          </w:p>
        </w:tc>
        <w:tc>
          <w:tcPr>
            <w:tcW w:w="2292" w:type="dxa"/>
            <w:vAlign w:val="center"/>
          </w:tcPr>
          <w:p w14:paraId="62F855A5"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GMT+9</w:t>
            </w:r>
          </w:p>
        </w:tc>
        <w:tc>
          <w:tcPr>
            <w:tcW w:w="2135" w:type="dxa"/>
            <w:vAlign w:val="center"/>
          </w:tcPr>
          <w:p w14:paraId="6BFA8975"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07:30 (+1)</w:t>
            </w:r>
          </w:p>
        </w:tc>
      </w:tr>
      <w:tr w:rsidR="002371B0" w14:paraId="7ECB747B" w14:textId="77777777">
        <w:trPr>
          <w:trHeight w:val="588"/>
        </w:trPr>
        <w:tc>
          <w:tcPr>
            <w:tcW w:w="4555" w:type="dxa"/>
            <w:vAlign w:val="center"/>
          </w:tcPr>
          <w:p w14:paraId="72D40FE0" w14:textId="77777777" w:rsidR="002371B0" w:rsidRDefault="000E6A2D">
            <w:pPr>
              <w:pBdr>
                <w:top w:val="nil"/>
                <w:left w:val="nil"/>
                <w:bottom w:val="nil"/>
                <w:right w:val="nil"/>
                <w:between w:val="nil"/>
              </w:pBdr>
              <w:spacing w:before="240" w:line="252" w:lineRule="auto"/>
              <w:jc w:val="both"/>
              <w:rPr>
                <w:rFonts w:ascii="Arial" w:eastAsia="Arial" w:hAnsi="Arial" w:cs="Arial"/>
                <w:color w:val="000000"/>
                <w:sz w:val="22"/>
                <w:szCs w:val="22"/>
              </w:rPr>
            </w:pPr>
            <w:r>
              <w:rPr>
                <w:rFonts w:ascii="Arial" w:eastAsia="Arial" w:hAnsi="Arial" w:cs="Arial"/>
                <w:color w:val="000000"/>
                <w:sz w:val="22"/>
                <w:szCs w:val="22"/>
              </w:rPr>
              <w:t>Singapore/Beijing/Taipei/KL/Manila/Hong Kong/BSB</w:t>
            </w:r>
          </w:p>
        </w:tc>
        <w:tc>
          <w:tcPr>
            <w:tcW w:w="2292" w:type="dxa"/>
            <w:vAlign w:val="center"/>
          </w:tcPr>
          <w:p w14:paraId="4C71FB36"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GMT+8</w:t>
            </w:r>
          </w:p>
        </w:tc>
        <w:tc>
          <w:tcPr>
            <w:tcW w:w="2135" w:type="dxa"/>
            <w:vAlign w:val="center"/>
          </w:tcPr>
          <w:p w14:paraId="4BBF23C1"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06:30 (+1)</w:t>
            </w:r>
          </w:p>
        </w:tc>
      </w:tr>
      <w:tr w:rsidR="002371B0" w14:paraId="7D82D717" w14:textId="77777777">
        <w:trPr>
          <w:trHeight w:val="588"/>
        </w:trPr>
        <w:tc>
          <w:tcPr>
            <w:tcW w:w="4555" w:type="dxa"/>
            <w:vAlign w:val="center"/>
          </w:tcPr>
          <w:p w14:paraId="5E409CED" w14:textId="77777777" w:rsidR="002371B0" w:rsidRDefault="000E6A2D">
            <w:pPr>
              <w:pBdr>
                <w:top w:val="nil"/>
                <w:left w:val="nil"/>
                <w:bottom w:val="nil"/>
                <w:right w:val="nil"/>
                <w:between w:val="nil"/>
              </w:pBdr>
              <w:spacing w:before="240" w:line="252" w:lineRule="auto"/>
              <w:jc w:val="both"/>
              <w:rPr>
                <w:rFonts w:ascii="Arial" w:eastAsia="Arial" w:hAnsi="Arial" w:cs="Arial"/>
                <w:color w:val="000000"/>
                <w:sz w:val="22"/>
                <w:szCs w:val="22"/>
              </w:rPr>
            </w:pPr>
            <w:r>
              <w:rPr>
                <w:rFonts w:ascii="Arial" w:eastAsia="Arial" w:hAnsi="Arial" w:cs="Arial"/>
                <w:color w:val="000000"/>
                <w:sz w:val="22"/>
                <w:szCs w:val="22"/>
              </w:rPr>
              <w:t>Bangkok/Jakarta/Hanoi</w:t>
            </w:r>
          </w:p>
        </w:tc>
        <w:tc>
          <w:tcPr>
            <w:tcW w:w="2292" w:type="dxa"/>
            <w:vAlign w:val="center"/>
          </w:tcPr>
          <w:p w14:paraId="6FD10EE1"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GMT+7</w:t>
            </w:r>
          </w:p>
        </w:tc>
        <w:tc>
          <w:tcPr>
            <w:tcW w:w="2135" w:type="dxa"/>
            <w:vAlign w:val="center"/>
          </w:tcPr>
          <w:p w14:paraId="4234C553"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05:30 (+1)</w:t>
            </w:r>
          </w:p>
        </w:tc>
      </w:tr>
      <w:tr w:rsidR="002371B0" w14:paraId="70E65ECE" w14:textId="77777777">
        <w:trPr>
          <w:trHeight w:val="588"/>
        </w:trPr>
        <w:tc>
          <w:tcPr>
            <w:tcW w:w="4555" w:type="dxa"/>
            <w:vAlign w:val="center"/>
          </w:tcPr>
          <w:p w14:paraId="1F829AAC" w14:textId="77777777" w:rsidR="002371B0" w:rsidRDefault="000E6A2D">
            <w:pPr>
              <w:pBdr>
                <w:top w:val="nil"/>
                <w:left w:val="nil"/>
                <w:bottom w:val="nil"/>
                <w:right w:val="nil"/>
                <w:between w:val="nil"/>
              </w:pBdr>
              <w:spacing w:before="240" w:line="252" w:lineRule="auto"/>
              <w:jc w:val="both"/>
              <w:rPr>
                <w:rFonts w:ascii="Arial" w:eastAsia="Arial" w:hAnsi="Arial" w:cs="Arial"/>
                <w:color w:val="000000"/>
                <w:sz w:val="22"/>
                <w:szCs w:val="22"/>
              </w:rPr>
            </w:pPr>
            <w:r>
              <w:rPr>
                <w:rFonts w:ascii="Arial" w:eastAsia="Arial" w:hAnsi="Arial" w:cs="Arial"/>
                <w:color w:val="000000"/>
                <w:sz w:val="22"/>
                <w:szCs w:val="22"/>
              </w:rPr>
              <w:t>Moscow</w:t>
            </w:r>
          </w:p>
        </w:tc>
        <w:tc>
          <w:tcPr>
            <w:tcW w:w="2292" w:type="dxa"/>
            <w:vAlign w:val="center"/>
          </w:tcPr>
          <w:p w14:paraId="70748223"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GMT+3</w:t>
            </w:r>
          </w:p>
        </w:tc>
        <w:tc>
          <w:tcPr>
            <w:tcW w:w="2135" w:type="dxa"/>
            <w:vAlign w:val="center"/>
          </w:tcPr>
          <w:p w14:paraId="40B167C2"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01:30 (+1)</w:t>
            </w:r>
          </w:p>
        </w:tc>
      </w:tr>
      <w:tr w:rsidR="002371B0" w14:paraId="17842383" w14:textId="77777777">
        <w:trPr>
          <w:trHeight w:val="588"/>
        </w:trPr>
        <w:tc>
          <w:tcPr>
            <w:tcW w:w="4555" w:type="dxa"/>
            <w:vAlign w:val="center"/>
          </w:tcPr>
          <w:p w14:paraId="50D0032A" w14:textId="77777777" w:rsidR="002371B0" w:rsidRDefault="000E6A2D">
            <w:pPr>
              <w:pBdr>
                <w:top w:val="nil"/>
                <w:left w:val="nil"/>
                <w:bottom w:val="nil"/>
                <w:right w:val="nil"/>
                <w:between w:val="nil"/>
              </w:pBdr>
              <w:spacing w:before="240" w:line="252" w:lineRule="auto"/>
              <w:jc w:val="both"/>
              <w:rPr>
                <w:rFonts w:ascii="Arial" w:eastAsia="Arial" w:hAnsi="Arial" w:cs="Arial"/>
                <w:color w:val="000000"/>
                <w:sz w:val="22"/>
                <w:szCs w:val="22"/>
              </w:rPr>
            </w:pPr>
            <w:r>
              <w:rPr>
                <w:rFonts w:ascii="Arial" w:eastAsia="Arial" w:hAnsi="Arial" w:cs="Arial"/>
                <w:color w:val="000000"/>
                <w:sz w:val="22"/>
                <w:szCs w:val="22"/>
              </w:rPr>
              <w:t>DC/Ottawa/Santiago</w:t>
            </w:r>
          </w:p>
        </w:tc>
        <w:tc>
          <w:tcPr>
            <w:tcW w:w="2292" w:type="dxa"/>
            <w:vAlign w:val="center"/>
          </w:tcPr>
          <w:p w14:paraId="571645B0"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GMT-4</w:t>
            </w:r>
          </w:p>
        </w:tc>
        <w:tc>
          <w:tcPr>
            <w:tcW w:w="2135" w:type="dxa"/>
            <w:vAlign w:val="center"/>
          </w:tcPr>
          <w:p w14:paraId="0C7C4C34"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18:30</w:t>
            </w:r>
          </w:p>
        </w:tc>
      </w:tr>
      <w:tr w:rsidR="002371B0" w14:paraId="6D304A74" w14:textId="77777777">
        <w:trPr>
          <w:trHeight w:val="588"/>
        </w:trPr>
        <w:tc>
          <w:tcPr>
            <w:tcW w:w="4555" w:type="dxa"/>
            <w:vAlign w:val="center"/>
          </w:tcPr>
          <w:p w14:paraId="43530A0B" w14:textId="77777777" w:rsidR="002371B0" w:rsidRDefault="000E6A2D">
            <w:pPr>
              <w:pBdr>
                <w:top w:val="nil"/>
                <w:left w:val="nil"/>
                <w:bottom w:val="nil"/>
                <w:right w:val="nil"/>
                <w:between w:val="nil"/>
              </w:pBdr>
              <w:spacing w:before="240" w:line="252" w:lineRule="auto"/>
              <w:jc w:val="both"/>
              <w:rPr>
                <w:rFonts w:ascii="Arial" w:eastAsia="Arial" w:hAnsi="Arial" w:cs="Arial"/>
                <w:color w:val="000000"/>
                <w:sz w:val="22"/>
                <w:szCs w:val="22"/>
              </w:rPr>
            </w:pPr>
            <w:r>
              <w:rPr>
                <w:rFonts w:ascii="Arial" w:eastAsia="Arial" w:hAnsi="Arial" w:cs="Arial"/>
                <w:color w:val="000000"/>
                <w:sz w:val="22"/>
                <w:szCs w:val="22"/>
              </w:rPr>
              <w:t>Mexico City/Lima</w:t>
            </w:r>
          </w:p>
        </w:tc>
        <w:tc>
          <w:tcPr>
            <w:tcW w:w="2292" w:type="dxa"/>
            <w:vAlign w:val="center"/>
          </w:tcPr>
          <w:p w14:paraId="63B51D56"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GMT-5</w:t>
            </w:r>
          </w:p>
        </w:tc>
        <w:tc>
          <w:tcPr>
            <w:tcW w:w="2135" w:type="dxa"/>
            <w:vAlign w:val="center"/>
          </w:tcPr>
          <w:p w14:paraId="3633682D" w14:textId="77777777" w:rsidR="002371B0" w:rsidRDefault="000E6A2D">
            <w:pPr>
              <w:pBdr>
                <w:top w:val="nil"/>
                <w:left w:val="nil"/>
                <w:bottom w:val="nil"/>
                <w:right w:val="nil"/>
                <w:between w:val="nil"/>
              </w:pBdr>
              <w:spacing w:before="240" w:line="252" w:lineRule="auto"/>
              <w:jc w:val="center"/>
              <w:rPr>
                <w:rFonts w:ascii="Arial" w:eastAsia="Arial" w:hAnsi="Arial" w:cs="Arial"/>
                <w:color w:val="000000"/>
                <w:sz w:val="22"/>
                <w:szCs w:val="22"/>
              </w:rPr>
            </w:pPr>
            <w:r>
              <w:rPr>
                <w:rFonts w:ascii="Arial" w:eastAsia="Arial" w:hAnsi="Arial" w:cs="Arial"/>
                <w:color w:val="000000"/>
                <w:sz w:val="22"/>
                <w:szCs w:val="22"/>
              </w:rPr>
              <w:t>17:30</w:t>
            </w:r>
          </w:p>
        </w:tc>
      </w:tr>
    </w:tbl>
    <w:p w14:paraId="70A5489C" w14:textId="77777777" w:rsidR="002371B0" w:rsidRDefault="002371B0">
      <w:pPr>
        <w:widowControl w:val="0"/>
        <w:spacing w:before="7" w:after="0" w:line="240" w:lineRule="auto"/>
        <w:ind w:firstLine="535"/>
        <w:rPr>
          <w:rFonts w:ascii="Arial" w:eastAsia="Arial" w:hAnsi="Arial" w:cs="Arial"/>
        </w:rPr>
      </w:pPr>
    </w:p>
    <w:p w14:paraId="0FDF8E46" w14:textId="77777777" w:rsidR="002371B0" w:rsidRDefault="002371B0">
      <w:pPr>
        <w:widowControl w:val="0"/>
        <w:spacing w:before="7" w:after="0" w:line="240" w:lineRule="auto"/>
        <w:ind w:firstLine="535"/>
        <w:rPr>
          <w:rFonts w:ascii="Arial" w:eastAsia="Arial" w:hAnsi="Arial" w:cs="Arial"/>
        </w:rPr>
      </w:pPr>
    </w:p>
    <w:p w14:paraId="0E61C1D0" w14:textId="77777777" w:rsidR="002371B0" w:rsidRDefault="002371B0">
      <w:pPr>
        <w:widowControl w:val="0"/>
        <w:spacing w:after="0" w:line="240" w:lineRule="auto"/>
        <w:ind w:right="102"/>
        <w:jc w:val="both"/>
        <w:rPr>
          <w:rFonts w:ascii="Arial" w:eastAsia="Arial" w:hAnsi="Arial" w:cs="Arial"/>
        </w:rPr>
      </w:pPr>
    </w:p>
    <w:p w14:paraId="57550CBF" w14:textId="77777777" w:rsidR="002371B0" w:rsidRDefault="002371B0">
      <w:pPr>
        <w:widowControl w:val="0"/>
        <w:spacing w:before="4" w:after="0" w:line="200" w:lineRule="auto"/>
        <w:rPr>
          <w:rFonts w:ascii="Arial" w:eastAsia="Arial" w:hAnsi="Arial" w:cs="Arial"/>
          <w:sz w:val="20"/>
          <w:szCs w:val="20"/>
        </w:rPr>
      </w:pPr>
    </w:p>
    <w:p w14:paraId="74D6E076" w14:textId="77777777" w:rsidR="002371B0" w:rsidRDefault="000E6A2D">
      <w:pPr>
        <w:widowControl w:val="0"/>
        <w:spacing w:after="0" w:line="240" w:lineRule="auto"/>
        <w:ind w:left="144"/>
        <w:rPr>
          <w:rFonts w:ascii="Arial" w:eastAsia="Arial" w:hAnsi="Arial" w:cs="Arial"/>
        </w:rPr>
      </w:pPr>
      <w:r>
        <w:rPr>
          <w:rFonts w:ascii="Arial" w:eastAsia="Arial" w:hAnsi="Arial" w:cs="Arial"/>
          <w:b/>
        </w:rPr>
        <w:t>3.    VENUE</w:t>
      </w:r>
    </w:p>
    <w:p w14:paraId="726E1057" w14:textId="77777777" w:rsidR="002371B0" w:rsidRDefault="002371B0">
      <w:pPr>
        <w:widowControl w:val="0"/>
        <w:spacing w:after="0" w:line="240" w:lineRule="auto"/>
        <w:ind w:firstLine="539"/>
        <w:rPr>
          <w:rFonts w:ascii="Arial" w:eastAsia="Arial" w:hAnsi="Arial" w:cs="Arial"/>
        </w:rPr>
      </w:pPr>
    </w:p>
    <w:p w14:paraId="0375D504" w14:textId="77777777" w:rsidR="002371B0" w:rsidRDefault="000E6A2D">
      <w:pPr>
        <w:widowControl w:val="0"/>
        <w:spacing w:before="240" w:after="240" w:line="240" w:lineRule="auto"/>
        <w:ind w:left="505" w:right="40"/>
        <w:jc w:val="both"/>
        <w:rPr>
          <w:rFonts w:ascii="Arial" w:eastAsia="Arial" w:hAnsi="Arial" w:cs="Arial"/>
        </w:rPr>
      </w:pPr>
      <w:r>
        <w:rPr>
          <w:rFonts w:ascii="Arial" w:eastAsia="Arial" w:hAnsi="Arial" w:cs="Arial"/>
          <w:color w:val="000000"/>
        </w:rPr>
        <w:lastRenderedPageBreak/>
        <w:t xml:space="preserve">To ensure the health safety of all event participants, this </w:t>
      </w:r>
      <w:r>
        <w:rPr>
          <w:rFonts w:ascii="Arial" w:eastAsia="Arial" w:hAnsi="Arial" w:cs="Arial"/>
        </w:rPr>
        <w:t>conference</w:t>
      </w:r>
      <w:r>
        <w:rPr>
          <w:rFonts w:ascii="Arial" w:eastAsia="Arial" w:hAnsi="Arial" w:cs="Arial"/>
          <w:color w:val="000000"/>
        </w:rPr>
        <w:t xml:space="preserve"> will be hosted virtually. No cross-border travel will be required and participants can participate in the event from their own home or office. To ensure maximum efficiency and reduce any shortcoming the virtual event could bring, this workshop will use multiple means to carry out this virtual event, including live streaming and multi-user web conferencing. </w:t>
      </w:r>
      <w:r>
        <w:rPr>
          <w:rFonts w:ascii="Arial" w:eastAsia="Arial" w:hAnsi="Arial" w:cs="Arial"/>
        </w:rPr>
        <w:t>We recommend the following Hardware minimum requirements to ensure smooth interaction between the participants of the event with the speakers, mentors and other participants:</w:t>
      </w:r>
    </w:p>
    <w:tbl>
      <w:tblPr>
        <w:tblStyle w:val="a4"/>
        <w:tblW w:w="91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7"/>
        <w:gridCol w:w="6259"/>
      </w:tblGrid>
      <w:tr w:rsidR="002371B0" w14:paraId="478B5E1F" w14:textId="77777777">
        <w:trPr>
          <w:trHeight w:val="576"/>
        </w:trPr>
        <w:tc>
          <w:tcPr>
            <w:tcW w:w="2907" w:type="dxa"/>
            <w:shd w:val="clear" w:color="auto" w:fill="9CC3E5"/>
            <w:tcMar>
              <w:top w:w="150" w:type="dxa"/>
              <w:left w:w="225" w:type="dxa"/>
              <w:bottom w:w="150" w:type="dxa"/>
              <w:right w:w="225" w:type="dxa"/>
            </w:tcMar>
            <w:vAlign w:val="center"/>
          </w:tcPr>
          <w:p w14:paraId="5A79B439" w14:textId="77777777" w:rsidR="002371B0" w:rsidRDefault="000E6A2D">
            <w:pPr>
              <w:widowControl w:val="0"/>
              <w:spacing w:before="240" w:line="276" w:lineRule="auto"/>
              <w:rPr>
                <w:rFonts w:ascii="Arial" w:eastAsia="Arial" w:hAnsi="Arial" w:cs="Arial"/>
                <w:b/>
              </w:rPr>
            </w:pPr>
            <w:r>
              <w:rPr>
                <w:rFonts w:ascii="Arial" w:eastAsia="Arial" w:hAnsi="Arial" w:cs="Arial"/>
                <w:b/>
              </w:rPr>
              <w:t>Operating system</w:t>
            </w:r>
          </w:p>
        </w:tc>
        <w:tc>
          <w:tcPr>
            <w:tcW w:w="6259" w:type="dxa"/>
            <w:shd w:val="clear" w:color="auto" w:fill="9CC3E5"/>
            <w:tcMar>
              <w:top w:w="150" w:type="dxa"/>
              <w:left w:w="225" w:type="dxa"/>
              <w:bottom w:w="150" w:type="dxa"/>
              <w:right w:w="225" w:type="dxa"/>
            </w:tcMar>
            <w:vAlign w:val="center"/>
          </w:tcPr>
          <w:p w14:paraId="0A03CA46" w14:textId="77777777" w:rsidR="002371B0" w:rsidRDefault="000E6A2D">
            <w:pPr>
              <w:widowControl w:val="0"/>
              <w:rPr>
                <w:rFonts w:ascii="Arial" w:eastAsia="Arial" w:hAnsi="Arial" w:cs="Arial"/>
              </w:rPr>
            </w:pPr>
            <w:r>
              <w:rPr>
                <w:rFonts w:ascii="Arial" w:eastAsia="Arial" w:hAnsi="Arial" w:cs="Arial"/>
              </w:rPr>
              <w:t>Windows 10</w:t>
            </w:r>
          </w:p>
          <w:p w14:paraId="4E73918E" w14:textId="77777777" w:rsidR="002371B0" w:rsidRDefault="000E6A2D">
            <w:pPr>
              <w:widowControl w:val="0"/>
              <w:rPr>
                <w:rFonts w:ascii="Arial" w:eastAsia="Arial" w:hAnsi="Arial" w:cs="Arial"/>
              </w:rPr>
            </w:pPr>
            <w:r>
              <w:rPr>
                <w:rFonts w:ascii="Arial" w:eastAsia="Arial" w:hAnsi="Arial" w:cs="Arial"/>
              </w:rPr>
              <w:t>Windows 8.1 + Pro</w:t>
            </w:r>
          </w:p>
          <w:p w14:paraId="42A3E248" w14:textId="77777777" w:rsidR="002371B0" w:rsidRDefault="000E6A2D">
            <w:pPr>
              <w:widowControl w:val="0"/>
              <w:rPr>
                <w:rFonts w:ascii="Arial" w:eastAsia="Arial" w:hAnsi="Arial" w:cs="Arial"/>
              </w:rPr>
            </w:pPr>
            <w:r>
              <w:rPr>
                <w:rFonts w:ascii="Arial" w:eastAsia="Arial" w:hAnsi="Arial" w:cs="Arial"/>
              </w:rPr>
              <w:t xml:space="preserve">Windows 7 </w:t>
            </w:r>
          </w:p>
          <w:p w14:paraId="242CBB00" w14:textId="77777777" w:rsidR="002371B0" w:rsidRDefault="000E6A2D">
            <w:pPr>
              <w:widowControl w:val="0"/>
              <w:rPr>
                <w:rFonts w:ascii="Arial" w:eastAsia="Arial" w:hAnsi="Arial" w:cs="Arial"/>
              </w:rPr>
            </w:pPr>
            <w:r>
              <w:rPr>
                <w:rFonts w:ascii="Arial" w:eastAsia="Arial" w:hAnsi="Arial" w:cs="Arial"/>
              </w:rPr>
              <w:t xml:space="preserve">Android 4.4 </w:t>
            </w:r>
          </w:p>
          <w:p w14:paraId="630EB67B" w14:textId="77777777" w:rsidR="002371B0" w:rsidRDefault="000E6A2D">
            <w:pPr>
              <w:widowControl w:val="0"/>
              <w:rPr>
                <w:rFonts w:ascii="Arial" w:eastAsia="Arial" w:hAnsi="Arial" w:cs="Arial"/>
              </w:rPr>
            </w:pPr>
            <w:r>
              <w:rPr>
                <w:rFonts w:ascii="Arial" w:eastAsia="Arial" w:hAnsi="Arial" w:cs="Arial"/>
              </w:rPr>
              <w:t xml:space="preserve">Apple Max OS X 10.9 </w:t>
            </w:r>
          </w:p>
          <w:p w14:paraId="467B7176" w14:textId="77777777" w:rsidR="002371B0" w:rsidRDefault="000E6A2D">
            <w:pPr>
              <w:widowControl w:val="0"/>
              <w:rPr>
                <w:rFonts w:ascii="Arial" w:eastAsia="Arial" w:hAnsi="Arial" w:cs="Arial"/>
              </w:rPr>
            </w:pPr>
            <w:r>
              <w:rPr>
                <w:rFonts w:ascii="Arial" w:eastAsia="Arial" w:hAnsi="Arial" w:cs="Arial"/>
              </w:rPr>
              <w:t>Apple IOS 8.4 +</w:t>
            </w:r>
          </w:p>
          <w:p w14:paraId="08BCA179" w14:textId="77777777" w:rsidR="002371B0" w:rsidRDefault="002371B0">
            <w:pPr>
              <w:widowControl w:val="0"/>
              <w:spacing w:before="240"/>
              <w:rPr>
                <w:rFonts w:ascii="Arial" w:eastAsia="Arial" w:hAnsi="Arial" w:cs="Arial"/>
              </w:rPr>
            </w:pPr>
          </w:p>
        </w:tc>
      </w:tr>
      <w:tr w:rsidR="002371B0" w14:paraId="3C4A6F66" w14:textId="77777777">
        <w:trPr>
          <w:trHeight w:val="576"/>
        </w:trPr>
        <w:tc>
          <w:tcPr>
            <w:tcW w:w="2907" w:type="dxa"/>
            <w:shd w:val="clear" w:color="auto" w:fill="auto"/>
            <w:tcMar>
              <w:top w:w="150" w:type="dxa"/>
              <w:left w:w="225" w:type="dxa"/>
              <w:bottom w:w="150" w:type="dxa"/>
              <w:right w:w="225" w:type="dxa"/>
            </w:tcMar>
            <w:vAlign w:val="center"/>
          </w:tcPr>
          <w:p w14:paraId="48A6A9D2" w14:textId="77777777" w:rsidR="002371B0" w:rsidRDefault="000E6A2D">
            <w:pPr>
              <w:widowControl w:val="0"/>
              <w:spacing w:before="240" w:line="276" w:lineRule="auto"/>
              <w:rPr>
                <w:rFonts w:ascii="Arial" w:eastAsia="Arial" w:hAnsi="Arial" w:cs="Arial"/>
                <w:b/>
              </w:rPr>
            </w:pPr>
            <w:r>
              <w:rPr>
                <w:rFonts w:ascii="Arial" w:eastAsia="Arial" w:hAnsi="Arial" w:cs="Arial"/>
                <w:b/>
              </w:rPr>
              <w:t>Processor</w:t>
            </w:r>
          </w:p>
        </w:tc>
        <w:tc>
          <w:tcPr>
            <w:tcW w:w="6259" w:type="dxa"/>
            <w:shd w:val="clear" w:color="auto" w:fill="auto"/>
            <w:tcMar>
              <w:top w:w="150" w:type="dxa"/>
              <w:left w:w="225" w:type="dxa"/>
              <w:bottom w:w="150" w:type="dxa"/>
              <w:right w:w="225" w:type="dxa"/>
            </w:tcMar>
            <w:vAlign w:val="center"/>
          </w:tcPr>
          <w:p w14:paraId="3CCDBFF8" w14:textId="77777777" w:rsidR="002371B0" w:rsidRDefault="000E6A2D">
            <w:pPr>
              <w:widowControl w:val="0"/>
              <w:rPr>
                <w:rFonts w:ascii="Arial" w:eastAsia="Arial" w:hAnsi="Arial" w:cs="Arial"/>
              </w:rPr>
            </w:pPr>
            <w:r>
              <w:rPr>
                <w:rFonts w:ascii="Arial" w:eastAsia="Arial" w:hAnsi="Arial" w:cs="Arial"/>
              </w:rPr>
              <w:t>1GHz</w:t>
            </w:r>
          </w:p>
        </w:tc>
      </w:tr>
      <w:tr w:rsidR="002371B0" w14:paraId="23B85D2F" w14:textId="77777777">
        <w:trPr>
          <w:trHeight w:val="576"/>
        </w:trPr>
        <w:tc>
          <w:tcPr>
            <w:tcW w:w="2907" w:type="dxa"/>
            <w:shd w:val="clear" w:color="auto" w:fill="9CC3E5"/>
            <w:tcMar>
              <w:top w:w="150" w:type="dxa"/>
              <w:left w:w="225" w:type="dxa"/>
              <w:bottom w:w="150" w:type="dxa"/>
              <w:right w:w="225" w:type="dxa"/>
            </w:tcMar>
            <w:vAlign w:val="center"/>
          </w:tcPr>
          <w:p w14:paraId="0EA081E3" w14:textId="77777777" w:rsidR="002371B0" w:rsidRDefault="000E6A2D">
            <w:pPr>
              <w:widowControl w:val="0"/>
              <w:spacing w:before="240" w:line="276" w:lineRule="auto"/>
              <w:rPr>
                <w:rFonts w:ascii="Arial" w:eastAsia="Arial" w:hAnsi="Arial" w:cs="Arial"/>
                <w:b/>
              </w:rPr>
            </w:pPr>
            <w:r>
              <w:rPr>
                <w:rFonts w:ascii="Arial" w:eastAsia="Arial" w:hAnsi="Arial" w:cs="Arial"/>
                <w:b/>
              </w:rPr>
              <w:t>RAM</w:t>
            </w:r>
          </w:p>
        </w:tc>
        <w:tc>
          <w:tcPr>
            <w:tcW w:w="6259" w:type="dxa"/>
            <w:shd w:val="clear" w:color="auto" w:fill="9CC3E5"/>
            <w:tcMar>
              <w:top w:w="150" w:type="dxa"/>
              <w:left w:w="225" w:type="dxa"/>
              <w:bottom w:w="150" w:type="dxa"/>
              <w:right w:w="225" w:type="dxa"/>
            </w:tcMar>
            <w:vAlign w:val="center"/>
          </w:tcPr>
          <w:p w14:paraId="3EA38F2C" w14:textId="77777777" w:rsidR="002371B0" w:rsidRDefault="000E6A2D">
            <w:pPr>
              <w:widowControl w:val="0"/>
              <w:rPr>
                <w:rFonts w:ascii="Arial" w:eastAsia="Arial" w:hAnsi="Arial" w:cs="Arial"/>
              </w:rPr>
            </w:pPr>
            <w:r>
              <w:rPr>
                <w:rFonts w:ascii="Arial" w:eastAsia="Arial" w:hAnsi="Arial" w:cs="Arial"/>
              </w:rPr>
              <w:t>1GB</w:t>
            </w:r>
          </w:p>
        </w:tc>
      </w:tr>
      <w:tr w:rsidR="002371B0" w14:paraId="033D6247" w14:textId="77777777">
        <w:trPr>
          <w:trHeight w:val="576"/>
        </w:trPr>
        <w:tc>
          <w:tcPr>
            <w:tcW w:w="2907" w:type="dxa"/>
            <w:shd w:val="clear" w:color="auto" w:fill="auto"/>
            <w:tcMar>
              <w:top w:w="150" w:type="dxa"/>
              <w:left w:w="225" w:type="dxa"/>
              <w:bottom w:w="150" w:type="dxa"/>
              <w:right w:w="225" w:type="dxa"/>
            </w:tcMar>
            <w:vAlign w:val="center"/>
          </w:tcPr>
          <w:p w14:paraId="72DB9183" w14:textId="77777777" w:rsidR="002371B0" w:rsidRDefault="000E6A2D">
            <w:pPr>
              <w:widowControl w:val="0"/>
              <w:spacing w:before="240" w:line="276" w:lineRule="auto"/>
              <w:rPr>
                <w:rFonts w:ascii="Arial" w:eastAsia="Arial" w:hAnsi="Arial" w:cs="Arial"/>
                <w:b/>
              </w:rPr>
            </w:pPr>
            <w:r>
              <w:rPr>
                <w:rFonts w:ascii="Arial" w:eastAsia="Arial" w:hAnsi="Arial" w:cs="Arial"/>
                <w:b/>
              </w:rPr>
              <w:t>Internet Browser</w:t>
            </w:r>
          </w:p>
        </w:tc>
        <w:tc>
          <w:tcPr>
            <w:tcW w:w="6259" w:type="dxa"/>
            <w:shd w:val="clear" w:color="auto" w:fill="auto"/>
            <w:tcMar>
              <w:top w:w="150" w:type="dxa"/>
              <w:left w:w="225" w:type="dxa"/>
              <w:bottom w:w="150" w:type="dxa"/>
              <w:right w:w="225" w:type="dxa"/>
            </w:tcMar>
            <w:vAlign w:val="center"/>
          </w:tcPr>
          <w:p w14:paraId="6C6A4CB1" w14:textId="77777777" w:rsidR="002371B0" w:rsidRDefault="000E6A2D">
            <w:pPr>
              <w:widowControl w:val="0"/>
              <w:rPr>
                <w:rFonts w:ascii="Arial" w:eastAsia="Arial" w:hAnsi="Arial" w:cs="Arial"/>
              </w:rPr>
            </w:pPr>
            <w:r>
              <w:rPr>
                <w:rFonts w:ascii="Arial" w:eastAsia="Arial" w:hAnsi="Arial" w:cs="Arial"/>
              </w:rPr>
              <w:t>Internet Explorer 8+</w:t>
            </w:r>
          </w:p>
          <w:p w14:paraId="450D171D" w14:textId="77777777" w:rsidR="002371B0" w:rsidRDefault="000E6A2D">
            <w:pPr>
              <w:widowControl w:val="0"/>
              <w:rPr>
                <w:rFonts w:ascii="Arial" w:eastAsia="Arial" w:hAnsi="Arial" w:cs="Arial"/>
              </w:rPr>
            </w:pPr>
            <w:r>
              <w:rPr>
                <w:rFonts w:ascii="Arial" w:eastAsia="Arial" w:hAnsi="Arial" w:cs="Arial"/>
              </w:rPr>
              <w:t>All recent versions of Google Chrome</w:t>
            </w:r>
          </w:p>
          <w:p w14:paraId="223C9445" w14:textId="77777777" w:rsidR="002371B0" w:rsidRDefault="000E6A2D">
            <w:pPr>
              <w:widowControl w:val="0"/>
              <w:rPr>
                <w:rFonts w:ascii="Arial" w:eastAsia="Arial" w:hAnsi="Arial" w:cs="Arial"/>
              </w:rPr>
            </w:pPr>
            <w:r>
              <w:rPr>
                <w:rFonts w:ascii="Arial" w:eastAsia="Arial" w:hAnsi="Arial" w:cs="Arial"/>
              </w:rPr>
              <w:t>Safari 5.0 +</w:t>
            </w:r>
          </w:p>
          <w:p w14:paraId="0910E1A7" w14:textId="77777777" w:rsidR="002371B0" w:rsidRDefault="000E6A2D">
            <w:pPr>
              <w:widowControl w:val="0"/>
              <w:rPr>
                <w:rFonts w:ascii="Arial" w:eastAsia="Arial" w:hAnsi="Arial" w:cs="Arial"/>
              </w:rPr>
            </w:pPr>
            <w:r>
              <w:rPr>
                <w:rFonts w:ascii="Arial" w:eastAsia="Arial" w:hAnsi="Arial" w:cs="Arial"/>
              </w:rPr>
              <w:t>Firefox 3.6 +</w:t>
            </w:r>
          </w:p>
          <w:p w14:paraId="67AD7B30" w14:textId="77777777" w:rsidR="002371B0" w:rsidRDefault="000E6A2D">
            <w:pPr>
              <w:widowControl w:val="0"/>
              <w:rPr>
                <w:rFonts w:ascii="Arial" w:eastAsia="Arial" w:hAnsi="Arial" w:cs="Arial"/>
              </w:rPr>
            </w:pPr>
            <w:r>
              <w:rPr>
                <w:rFonts w:ascii="Arial" w:eastAsia="Arial" w:hAnsi="Arial" w:cs="Arial"/>
              </w:rPr>
              <w:t>iPhone/iPad – Safari/</w:t>
            </w:r>
            <w:proofErr w:type="spellStart"/>
            <w:r>
              <w:rPr>
                <w:rFonts w:ascii="Arial" w:eastAsia="Arial" w:hAnsi="Arial" w:cs="Arial"/>
              </w:rPr>
              <w:t>Os</w:t>
            </w:r>
            <w:proofErr w:type="spellEnd"/>
            <w:r>
              <w:rPr>
                <w:rFonts w:ascii="Arial" w:eastAsia="Arial" w:hAnsi="Arial" w:cs="Arial"/>
              </w:rPr>
              <w:t xml:space="preserve"> 5.1</w:t>
            </w:r>
          </w:p>
          <w:p w14:paraId="055BD122" w14:textId="77777777" w:rsidR="002371B0" w:rsidRDefault="000E6A2D">
            <w:pPr>
              <w:widowControl w:val="0"/>
              <w:rPr>
                <w:rFonts w:ascii="Arial" w:eastAsia="Arial" w:hAnsi="Arial" w:cs="Arial"/>
              </w:rPr>
            </w:pPr>
            <w:r>
              <w:rPr>
                <w:rFonts w:ascii="Arial" w:eastAsia="Arial" w:hAnsi="Arial" w:cs="Arial"/>
              </w:rPr>
              <w:t>Android Phone/Tablet - OS 2.3 or higher, Chrome, Native Browser 2.3+</w:t>
            </w:r>
          </w:p>
          <w:p w14:paraId="2E72C006" w14:textId="77777777" w:rsidR="002371B0" w:rsidRDefault="000E6A2D">
            <w:pPr>
              <w:widowControl w:val="0"/>
              <w:rPr>
                <w:rFonts w:ascii="Arial" w:eastAsia="Arial" w:hAnsi="Arial" w:cs="Arial"/>
              </w:rPr>
            </w:pPr>
            <w:r>
              <w:rPr>
                <w:rFonts w:ascii="Arial" w:eastAsia="Arial" w:hAnsi="Arial" w:cs="Arial"/>
              </w:rPr>
              <w:t>Windows Tablet – IE 10+</w:t>
            </w:r>
          </w:p>
        </w:tc>
      </w:tr>
      <w:tr w:rsidR="002371B0" w14:paraId="47906036" w14:textId="77777777">
        <w:trPr>
          <w:trHeight w:val="21"/>
        </w:trPr>
        <w:tc>
          <w:tcPr>
            <w:tcW w:w="2907" w:type="dxa"/>
            <w:shd w:val="clear" w:color="auto" w:fill="9CC3E5"/>
            <w:tcMar>
              <w:top w:w="150" w:type="dxa"/>
              <w:left w:w="225" w:type="dxa"/>
              <w:bottom w:w="150" w:type="dxa"/>
              <w:right w:w="225" w:type="dxa"/>
            </w:tcMar>
            <w:vAlign w:val="center"/>
          </w:tcPr>
          <w:p w14:paraId="64EFE4D4" w14:textId="77777777" w:rsidR="002371B0" w:rsidRDefault="000E6A2D">
            <w:pPr>
              <w:widowControl w:val="0"/>
              <w:spacing w:before="240" w:line="276" w:lineRule="auto"/>
              <w:rPr>
                <w:rFonts w:ascii="Arial" w:eastAsia="Arial" w:hAnsi="Arial" w:cs="Arial"/>
                <w:b/>
              </w:rPr>
            </w:pPr>
            <w:r>
              <w:rPr>
                <w:rFonts w:ascii="Arial" w:eastAsia="Arial" w:hAnsi="Arial" w:cs="Arial"/>
                <w:b/>
              </w:rPr>
              <w:t>Hardware</w:t>
            </w:r>
          </w:p>
        </w:tc>
        <w:tc>
          <w:tcPr>
            <w:tcW w:w="6259" w:type="dxa"/>
            <w:shd w:val="clear" w:color="auto" w:fill="9CC3E5"/>
            <w:tcMar>
              <w:top w:w="150" w:type="dxa"/>
              <w:left w:w="225" w:type="dxa"/>
              <w:bottom w:w="150" w:type="dxa"/>
              <w:right w:w="225" w:type="dxa"/>
            </w:tcMar>
            <w:vAlign w:val="center"/>
          </w:tcPr>
          <w:p w14:paraId="622A8B35" w14:textId="77777777" w:rsidR="002371B0" w:rsidRDefault="000E6A2D">
            <w:pPr>
              <w:widowControl w:val="0"/>
              <w:rPr>
                <w:rFonts w:ascii="Arial" w:eastAsia="Arial" w:hAnsi="Arial" w:cs="Arial"/>
              </w:rPr>
            </w:pPr>
            <w:r>
              <w:rPr>
                <w:rFonts w:ascii="Arial" w:eastAsia="Arial" w:hAnsi="Arial" w:cs="Arial"/>
              </w:rPr>
              <w:t>Audio sound card with speakers; video screen with 1024 x 768 + resolution support.)</w:t>
            </w:r>
          </w:p>
          <w:p w14:paraId="152B5A35" w14:textId="77777777" w:rsidR="002371B0" w:rsidRDefault="000E6A2D">
            <w:pPr>
              <w:widowControl w:val="0"/>
              <w:rPr>
                <w:rFonts w:ascii="Arial" w:eastAsia="Arial" w:hAnsi="Arial" w:cs="Arial"/>
              </w:rPr>
            </w:pPr>
            <w:r>
              <w:rPr>
                <w:rFonts w:ascii="Arial" w:eastAsia="Arial" w:hAnsi="Arial" w:cs="Arial"/>
              </w:rPr>
              <w:t>Video: Screen with 1024 x 768 +</w:t>
            </w:r>
          </w:p>
          <w:p w14:paraId="3B305096" w14:textId="77777777" w:rsidR="002371B0" w:rsidRDefault="000E6A2D">
            <w:pPr>
              <w:widowControl w:val="0"/>
              <w:rPr>
                <w:rFonts w:ascii="Arial" w:eastAsia="Arial" w:hAnsi="Arial" w:cs="Arial"/>
              </w:rPr>
            </w:pPr>
            <w:r>
              <w:rPr>
                <w:rFonts w:ascii="Arial" w:eastAsia="Arial" w:hAnsi="Arial" w:cs="Arial"/>
              </w:rPr>
              <w:t>Resolution support</w:t>
            </w:r>
          </w:p>
        </w:tc>
      </w:tr>
      <w:tr w:rsidR="002371B0" w14:paraId="53BAE342" w14:textId="77777777">
        <w:trPr>
          <w:trHeight w:val="21"/>
        </w:trPr>
        <w:tc>
          <w:tcPr>
            <w:tcW w:w="2907" w:type="dxa"/>
            <w:shd w:val="clear" w:color="auto" w:fill="auto"/>
            <w:tcMar>
              <w:top w:w="150" w:type="dxa"/>
              <w:left w:w="225" w:type="dxa"/>
              <w:bottom w:w="150" w:type="dxa"/>
              <w:right w:w="225" w:type="dxa"/>
            </w:tcMar>
            <w:vAlign w:val="center"/>
          </w:tcPr>
          <w:p w14:paraId="08C7C9AB" w14:textId="77777777" w:rsidR="002371B0" w:rsidRDefault="000E6A2D">
            <w:pPr>
              <w:widowControl w:val="0"/>
              <w:spacing w:before="240" w:line="276" w:lineRule="auto"/>
              <w:rPr>
                <w:rFonts w:ascii="Arial" w:eastAsia="Arial" w:hAnsi="Arial" w:cs="Arial"/>
                <w:b/>
              </w:rPr>
            </w:pPr>
            <w:r>
              <w:rPr>
                <w:rFonts w:ascii="Arial" w:eastAsia="Arial" w:hAnsi="Arial" w:cs="Arial"/>
                <w:b/>
              </w:rPr>
              <w:t>Media Playback</w:t>
            </w:r>
          </w:p>
        </w:tc>
        <w:tc>
          <w:tcPr>
            <w:tcW w:w="6259" w:type="dxa"/>
            <w:shd w:val="clear" w:color="auto" w:fill="auto"/>
            <w:tcMar>
              <w:top w:w="150" w:type="dxa"/>
              <w:left w:w="225" w:type="dxa"/>
              <w:bottom w:w="150" w:type="dxa"/>
              <w:right w:w="225" w:type="dxa"/>
            </w:tcMar>
            <w:vAlign w:val="center"/>
          </w:tcPr>
          <w:p w14:paraId="7390549F" w14:textId="77777777" w:rsidR="002371B0" w:rsidRDefault="000E6A2D">
            <w:pPr>
              <w:widowControl w:val="0"/>
              <w:rPr>
                <w:rFonts w:ascii="Arial" w:eastAsia="Arial" w:hAnsi="Arial" w:cs="Arial"/>
              </w:rPr>
            </w:pPr>
            <w:r>
              <w:rPr>
                <w:rFonts w:ascii="Arial" w:eastAsia="Arial" w:hAnsi="Arial" w:cs="Arial"/>
              </w:rPr>
              <w:t xml:space="preserve">HTML5 </w:t>
            </w:r>
          </w:p>
          <w:p w14:paraId="030B5E1D" w14:textId="77777777" w:rsidR="002371B0" w:rsidRDefault="000E6A2D">
            <w:pPr>
              <w:widowControl w:val="0"/>
              <w:rPr>
                <w:rFonts w:ascii="Arial" w:eastAsia="Arial" w:hAnsi="Arial" w:cs="Arial"/>
              </w:rPr>
            </w:pPr>
            <w:r>
              <w:rPr>
                <w:rFonts w:ascii="Arial" w:eastAsia="Arial" w:hAnsi="Arial" w:cs="Arial"/>
              </w:rPr>
              <w:t xml:space="preserve">Streaming </w:t>
            </w:r>
          </w:p>
          <w:p w14:paraId="662625DF" w14:textId="77777777" w:rsidR="002371B0" w:rsidRDefault="000E6A2D">
            <w:pPr>
              <w:widowControl w:val="0"/>
              <w:rPr>
                <w:rFonts w:ascii="Arial" w:eastAsia="Arial" w:hAnsi="Arial" w:cs="Arial"/>
              </w:rPr>
            </w:pPr>
            <w:r>
              <w:rPr>
                <w:rFonts w:ascii="Arial" w:eastAsia="Arial" w:hAnsi="Arial" w:cs="Arial"/>
              </w:rPr>
              <w:t>enabled browser</w:t>
            </w:r>
          </w:p>
          <w:p w14:paraId="6087C3B7" w14:textId="77777777" w:rsidR="002371B0" w:rsidRDefault="000E6A2D">
            <w:pPr>
              <w:widowControl w:val="0"/>
              <w:rPr>
                <w:rFonts w:ascii="Arial" w:eastAsia="Arial" w:hAnsi="Arial" w:cs="Arial"/>
              </w:rPr>
            </w:pPr>
            <w:r>
              <w:rPr>
                <w:rFonts w:ascii="Arial" w:eastAsia="Arial" w:hAnsi="Arial" w:cs="Arial"/>
              </w:rPr>
              <w:t xml:space="preserve">Apple iOS http </w:t>
            </w:r>
          </w:p>
          <w:p w14:paraId="536C1CF2" w14:textId="77777777" w:rsidR="002371B0" w:rsidRDefault="000E6A2D">
            <w:pPr>
              <w:widowControl w:val="0"/>
              <w:rPr>
                <w:rFonts w:ascii="Arial" w:eastAsia="Arial" w:hAnsi="Arial" w:cs="Arial"/>
              </w:rPr>
            </w:pPr>
            <w:r>
              <w:rPr>
                <w:rFonts w:ascii="Arial" w:eastAsia="Arial" w:hAnsi="Arial" w:cs="Arial"/>
              </w:rPr>
              <w:t xml:space="preserve">streaming </w:t>
            </w:r>
          </w:p>
          <w:p w14:paraId="759F451B" w14:textId="77777777" w:rsidR="002371B0" w:rsidRDefault="000E6A2D">
            <w:pPr>
              <w:widowControl w:val="0"/>
              <w:rPr>
                <w:rFonts w:ascii="Arial" w:eastAsia="Arial" w:hAnsi="Arial" w:cs="Arial"/>
              </w:rPr>
            </w:pPr>
            <w:r>
              <w:rPr>
                <w:rFonts w:ascii="Arial" w:eastAsia="Arial" w:hAnsi="Arial" w:cs="Arial"/>
              </w:rPr>
              <w:t>enabled browser</w:t>
            </w:r>
          </w:p>
          <w:p w14:paraId="7A2B0ACD" w14:textId="77777777" w:rsidR="002371B0" w:rsidRDefault="000E6A2D">
            <w:pPr>
              <w:widowControl w:val="0"/>
              <w:rPr>
                <w:rFonts w:ascii="Arial" w:eastAsia="Arial" w:hAnsi="Arial" w:cs="Arial"/>
              </w:rPr>
            </w:pPr>
            <w:r>
              <w:rPr>
                <w:rFonts w:ascii="Arial" w:eastAsia="Arial" w:hAnsi="Arial" w:cs="Arial"/>
              </w:rPr>
              <w:t xml:space="preserve">Android http </w:t>
            </w:r>
          </w:p>
          <w:p w14:paraId="604A4D30" w14:textId="77777777" w:rsidR="002371B0" w:rsidRDefault="000E6A2D">
            <w:pPr>
              <w:widowControl w:val="0"/>
              <w:rPr>
                <w:rFonts w:ascii="Arial" w:eastAsia="Arial" w:hAnsi="Arial" w:cs="Arial"/>
              </w:rPr>
            </w:pPr>
            <w:r>
              <w:rPr>
                <w:rFonts w:ascii="Arial" w:eastAsia="Arial" w:hAnsi="Arial" w:cs="Arial"/>
              </w:rPr>
              <w:t xml:space="preserve">streaming </w:t>
            </w:r>
          </w:p>
          <w:p w14:paraId="1D8007E0" w14:textId="77777777" w:rsidR="002371B0" w:rsidRDefault="000E6A2D">
            <w:pPr>
              <w:widowControl w:val="0"/>
              <w:rPr>
                <w:rFonts w:ascii="Arial" w:eastAsia="Arial" w:hAnsi="Arial" w:cs="Arial"/>
              </w:rPr>
            </w:pPr>
            <w:r>
              <w:rPr>
                <w:rFonts w:ascii="Arial" w:eastAsia="Arial" w:hAnsi="Arial" w:cs="Arial"/>
              </w:rPr>
              <w:t>enabled browser</w:t>
            </w:r>
          </w:p>
        </w:tc>
      </w:tr>
      <w:tr w:rsidR="002371B0" w14:paraId="32729A3F" w14:textId="77777777">
        <w:trPr>
          <w:trHeight w:val="21"/>
        </w:trPr>
        <w:tc>
          <w:tcPr>
            <w:tcW w:w="2907" w:type="dxa"/>
            <w:shd w:val="clear" w:color="auto" w:fill="9CC3E5"/>
            <w:tcMar>
              <w:top w:w="150" w:type="dxa"/>
              <w:left w:w="225" w:type="dxa"/>
              <w:bottom w:w="150" w:type="dxa"/>
              <w:right w:w="225" w:type="dxa"/>
            </w:tcMar>
            <w:vAlign w:val="center"/>
          </w:tcPr>
          <w:p w14:paraId="43AD2E5F" w14:textId="77777777" w:rsidR="002371B0" w:rsidRDefault="000E6A2D">
            <w:pPr>
              <w:widowControl w:val="0"/>
              <w:spacing w:before="240" w:line="276" w:lineRule="auto"/>
              <w:rPr>
                <w:rFonts w:ascii="Arial" w:eastAsia="Arial" w:hAnsi="Arial" w:cs="Arial"/>
                <w:b/>
              </w:rPr>
            </w:pPr>
            <w:r>
              <w:rPr>
                <w:rFonts w:ascii="Arial" w:eastAsia="Arial" w:hAnsi="Arial" w:cs="Arial"/>
                <w:b/>
              </w:rPr>
              <w:t>Internet Connection</w:t>
            </w:r>
          </w:p>
        </w:tc>
        <w:tc>
          <w:tcPr>
            <w:tcW w:w="6259" w:type="dxa"/>
            <w:shd w:val="clear" w:color="auto" w:fill="9CC3E5"/>
            <w:tcMar>
              <w:top w:w="150" w:type="dxa"/>
              <w:left w:w="225" w:type="dxa"/>
              <w:bottom w:w="150" w:type="dxa"/>
              <w:right w:w="225" w:type="dxa"/>
            </w:tcMar>
            <w:vAlign w:val="center"/>
          </w:tcPr>
          <w:p w14:paraId="65D8D2B8" w14:textId="77777777" w:rsidR="002371B0" w:rsidRDefault="000E6A2D">
            <w:pPr>
              <w:widowControl w:val="0"/>
              <w:rPr>
                <w:rFonts w:ascii="Arial" w:eastAsia="Arial" w:hAnsi="Arial" w:cs="Arial"/>
              </w:rPr>
            </w:pPr>
            <w:r>
              <w:rPr>
                <w:rFonts w:ascii="Arial" w:eastAsia="Arial" w:hAnsi="Arial" w:cs="Arial"/>
              </w:rPr>
              <w:t xml:space="preserve">Dedicated high </w:t>
            </w:r>
          </w:p>
          <w:p w14:paraId="4A18BF60" w14:textId="77777777" w:rsidR="002371B0" w:rsidRDefault="000E6A2D">
            <w:pPr>
              <w:widowControl w:val="0"/>
              <w:rPr>
                <w:rFonts w:ascii="Arial" w:eastAsia="Arial" w:hAnsi="Arial" w:cs="Arial"/>
              </w:rPr>
            </w:pPr>
            <w:r>
              <w:rPr>
                <w:rFonts w:ascii="Arial" w:eastAsia="Arial" w:hAnsi="Arial" w:cs="Arial"/>
              </w:rPr>
              <w:t>Speed connection of 900kbps+</w:t>
            </w:r>
          </w:p>
        </w:tc>
      </w:tr>
    </w:tbl>
    <w:p w14:paraId="71942A97" w14:textId="77777777" w:rsidR="002371B0" w:rsidRDefault="002371B0">
      <w:pPr>
        <w:widowControl w:val="0"/>
        <w:spacing w:before="5" w:after="0" w:line="240" w:lineRule="auto"/>
        <w:ind w:left="630"/>
        <w:rPr>
          <w:rFonts w:ascii="Arial" w:eastAsia="Arial" w:hAnsi="Arial" w:cs="Arial"/>
        </w:rPr>
      </w:pPr>
    </w:p>
    <w:p w14:paraId="5C32DC8A" w14:textId="77777777" w:rsidR="002371B0" w:rsidRDefault="002371B0">
      <w:pPr>
        <w:widowControl w:val="0"/>
        <w:spacing w:before="5" w:after="0" w:line="240" w:lineRule="auto"/>
        <w:rPr>
          <w:rFonts w:ascii="Arial" w:eastAsia="Arial" w:hAnsi="Arial" w:cs="Arial"/>
          <w:sz w:val="24"/>
          <w:szCs w:val="24"/>
        </w:rPr>
      </w:pPr>
    </w:p>
    <w:p w14:paraId="26437360" w14:textId="77777777" w:rsidR="002371B0" w:rsidRDefault="000E6A2D">
      <w:pPr>
        <w:widowControl w:val="0"/>
        <w:spacing w:after="0" w:line="240" w:lineRule="auto"/>
        <w:ind w:left="144"/>
        <w:rPr>
          <w:rFonts w:ascii="Arial" w:eastAsia="Arial" w:hAnsi="Arial" w:cs="Arial"/>
        </w:rPr>
      </w:pPr>
      <w:r>
        <w:rPr>
          <w:rFonts w:ascii="Arial" w:eastAsia="Arial" w:hAnsi="Arial" w:cs="Arial"/>
          <w:b/>
        </w:rPr>
        <w:t>4.    PARTICIPANTS AND SPEAKERS</w:t>
      </w:r>
    </w:p>
    <w:p w14:paraId="04ADEA2B" w14:textId="77777777" w:rsidR="002371B0" w:rsidRDefault="002371B0">
      <w:pPr>
        <w:widowControl w:val="0"/>
        <w:spacing w:before="2" w:after="0" w:line="140" w:lineRule="auto"/>
      </w:pPr>
    </w:p>
    <w:p w14:paraId="1EFD2141" w14:textId="77777777" w:rsidR="002371B0" w:rsidRDefault="000E6A2D">
      <w:pPr>
        <w:widowControl w:val="0"/>
        <w:spacing w:after="0" w:line="276" w:lineRule="auto"/>
        <w:ind w:left="504" w:right="108"/>
        <w:rPr>
          <w:rFonts w:ascii="Arial" w:eastAsia="Arial" w:hAnsi="Arial" w:cs="Arial"/>
        </w:rPr>
      </w:pPr>
      <w:r>
        <w:rPr>
          <w:rFonts w:ascii="Arial" w:eastAsia="Arial" w:hAnsi="Arial" w:cs="Arial"/>
        </w:rPr>
        <w:t>All 21 APEC member economies are welcome and invited to attend and actively participate in the Workshop.</w:t>
      </w:r>
    </w:p>
    <w:p w14:paraId="6FF185D7" w14:textId="77777777" w:rsidR="002371B0" w:rsidRDefault="002371B0">
      <w:pPr>
        <w:widowControl w:val="0"/>
        <w:spacing w:after="0" w:line="276" w:lineRule="auto"/>
        <w:ind w:left="504" w:right="108"/>
        <w:rPr>
          <w:rFonts w:ascii="Arial" w:eastAsia="Arial" w:hAnsi="Arial" w:cs="Arial"/>
        </w:rPr>
      </w:pPr>
    </w:p>
    <w:p w14:paraId="1FA87109" w14:textId="77777777" w:rsidR="002371B0" w:rsidRDefault="000E6A2D">
      <w:pPr>
        <w:widowControl w:val="0"/>
        <w:spacing w:after="0" w:line="276" w:lineRule="auto"/>
        <w:ind w:left="504" w:right="108"/>
        <w:rPr>
          <w:rFonts w:ascii="Arial" w:eastAsia="Arial" w:hAnsi="Arial" w:cs="Arial"/>
        </w:rPr>
      </w:pPr>
      <w:r>
        <w:rPr>
          <w:rFonts w:ascii="Arial" w:eastAsia="Arial" w:hAnsi="Arial" w:cs="Arial"/>
        </w:rPr>
        <w:lastRenderedPageBreak/>
        <w:t>Nominations for this event are being sought from representatives of APEC economies, representatives of policy Partnership on Women and the Economy (PPWE); Small and Medium Enterprises Working Group (SMEWG) and Telecommunications and Information Working Group (TELWG).</w:t>
      </w:r>
    </w:p>
    <w:p w14:paraId="1C05175A" w14:textId="77777777" w:rsidR="002371B0" w:rsidRDefault="002371B0">
      <w:pPr>
        <w:widowControl w:val="0"/>
        <w:spacing w:after="0" w:line="276" w:lineRule="auto"/>
        <w:ind w:right="103"/>
        <w:rPr>
          <w:rFonts w:ascii="Arial" w:eastAsia="Arial" w:hAnsi="Arial" w:cs="Arial"/>
        </w:rPr>
      </w:pPr>
    </w:p>
    <w:p w14:paraId="0A5D8A33" w14:textId="77777777" w:rsidR="002371B0" w:rsidRDefault="000E6A2D">
      <w:pPr>
        <w:widowControl w:val="0"/>
        <w:spacing w:after="0" w:line="276" w:lineRule="auto"/>
        <w:ind w:left="504" w:right="103"/>
        <w:rPr>
          <w:rFonts w:ascii="Arial" w:eastAsia="Arial" w:hAnsi="Arial" w:cs="Arial"/>
        </w:rPr>
      </w:pPr>
      <w:r>
        <w:rPr>
          <w:rFonts w:ascii="Arial" w:eastAsia="Arial" w:hAnsi="Arial" w:cs="Arial"/>
        </w:rPr>
        <w:t>Appropriate expert speakers may be nominated from PPSTI, PPWE, SMEWG or TELWG workgroups for the Project Overseer’s consideration.</w:t>
      </w:r>
    </w:p>
    <w:p w14:paraId="418B8A56" w14:textId="77777777" w:rsidR="002371B0" w:rsidRDefault="002371B0">
      <w:pPr>
        <w:widowControl w:val="0"/>
        <w:spacing w:after="0" w:line="276" w:lineRule="auto"/>
        <w:ind w:left="504" w:right="103"/>
        <w:rPr>
          <w:rFonts w:ascii="Arial" w:eastAsia="Arial" w:hAnsi="Arial" w:cs="Arial"/>
        </w:rPr>
      </w:pPr>
    </w:p>
    <w:p w14:paraId="2146EDD8" w14:textId="77777777" w:rsidR="002371B0" w:rsidRDefault="000E6A2D">
      <w:pPr>
        <w:widowControl w:val="0"/>
        <w:spacing w:after="0" w:line="276" w:lineRule="auto"/>
        <w:ind w:left="504" w:right="103"/>
        <w:rPr>
          <w:rFonts w:ascii="Arial" w:eastAsia="Arial" w:hAnsi="Arial" w:cs="Arial"/>
        </w:rPr>
      </w:pPr>
      <w:r>
        <w:rPr>
          <w:rFonts w:ascii="Arial" w:eastAsia="Arial" w:hAnsi="Arial" w:cs="Arial"/>
        </w:rPr>
        <w:t xml:space="preserve">Nominations of qualified female speakers and participants are particularly encouraged. </w:t>
      </w:r>
    </w:p>
    <w:p w14:paraId="391F40D3" w14:textId="77777777" w:rsidR="002371B0" w:rsidRDefault="002371B0">
      <w:pPr>
        <w:widowControl w:val="0"/>
        <w:spacing w:before="4" w:after="0" w:line="200" w:lineRule="auto"/>
        <w:rPr>
          <w:rFonts w:ascii="Arial" w:eastAsia="Arial" w:hAnsi="Arial" w:cs="Arial"/>
        </w:rPr>
      </w:pPr>
    </w:p>
    <w:p w14:paraId="7F06B1D2" w14:textId="77777777" w:rsidR="002371B0" w:rsidRDefault="002371B0">
      <w:pPr>
        <w:widowControl w:val="0"/>
        <w:spacing w:before="4" w:after="0" w:line="200" w:lineRule="auto"/>
        <w:rPr>
          <w:rFonts w:ascii="Arial" w:eastAsia="Arial" w:hAnsi="Arial" w:cs="Arial"/>
          <w:sz w:val="20"/>
          <w:szCs w:val="20"/>
        </w:rPr>
      </w:pPr>
    </w:p>
    <w:p w14:paraId="3EE0B6F5" w14:textId="77777777" w:rsidR="002371B0" w:rsidRDefault="000E6A2D">
      <w:pPr>
        <w:widowControl w:val="0"/>
        <w:spacing w:after="0" w:line="240" w:lineRule="auto"/>
        <w:ind w:left="144"/>
        <w:rPr>
          <w:rFonts w:ascii="Arial" w:eastAsia="Arial" w:hAnsi="Arial" w:cs="Arial"/>
        </w:rPr>
      </w:pPr>
      <w:r>
        <w:rPr>
          <w:rFonts w:ascii="Arial" w:eastAsia="Arial" w:hAnsi="Arial" w:cs="Arial"/>
          <w:b/>
        </w:rPr>
        <w:t>5.    AGENDA (CONFERENCIA)</w:t>
      </w:r>
    </w:p>
    <w:p w14:paraId="4DD79D9C" w14:textId="77777777" w:rsidR="002371B0" w:rsidRDefault="002371B0">
      <w:pPr>
        <w:widowControl w:val="0"/>
        <w:spacing w:before="10" w:after="0" w:line="130" w:lineRule="auto"/>
        <w:rPr>
          <w:sz w:val="13"/>
          <w:szCs w:val="13"/>
        </w:rPr>
      </w:pPr>
    </w:p>
    <w:p w14:paraId="63C643E2" w14:textId="77777777" w:rsidR="002371B0" w:rsidRDefault="000E6A2D">
      <w:pPr>
        <w:widowControl w:val="0"/>
        <w:spacing w:after="0" w:line="240" w:lineRule="auto"/>
        <w:ind w:left="504" w:right="2289"/>
        <w:jc w:val="both"/>
        <w:rPr>
          <w:rFonts w:ascii="Arial" w:eastAsia="Arial" w:hAnsi="Arial" w:cs="Arial"/>
        </w:rPr>
      </w:pPr>
      <w:r>
        <w:rPr>
          <w:rFonts w:ascii="Arial" w:eastAsia="Arial" w:hAnsi="Arial" w:cs="Arial"/>
        </w:rPr>
        <w:t xml:space="preserve">The </w:t>
      </w:r>
      <w:bookmarkStart w:id="2" w:name="bookmark=id.1fob9te" w:colFirst="0" w:colLast="0"/>
      <w:bookmarkStart w:id="3" w:name="bookmark=id.3znysh7" w:colFirst="0" w:colLast="0"/>
      <w:bookmarkEnd w:id="2"/>
      <w:bookmarkEnd w:id="3"/>
      <w:r>
        <w:rPr>
          <w:rFonts w:ascii="Arial" w:eastAsia="Arial" w:hAnsi="Arial" w:cs="Arial"/>
        </w:rPr>
        <w:t xml:space="preserve">tentative </w:t>
      </w:r>
      <w:r>
        <w:rPr>
          <w:rFonts w:ascii="Arial" w:eastAsia="Arial" w:hAnsi="Arial" w:cs="Arial"/>
          <w:b/>
        </w:rPr>
        <w:t xml:space="preserve">agenda </w:t>
      </w:r>
      <w:r>
        <w:rPr>
          <w:rFonts w:ascii="Arial" w:eastAsia="Arial" w:hAnsi="Arial" w:cs="Arial"/>
        </w:rPr>
        <w:t xml:space="preserve">of the conference will be attached as </w:t>
      </w:r>
      <w:r>
        <w:rPr>
          <w:rFonts w:ascii="Arial" w:eastAsia="Arial" w:hAnsi="Arial" w:cs="Arial"/>
          <w:b/>
        </w:rPr>
        <w:t>ANNEX I</w:t>
      </w:r>
      <w:r>
        <w:rPr>
          <w:rFonts w:ascii="Arial" w:eastAsia="Arial" w:hAnsi="Arial" w:cs="Arial"/>
        </w:rPr>
        <w:t>.</w:t>
      </w:r>
    </w:p>
    <w:p w14:paraId="4827299D" w14:textId="77777777" w:rsidR="002371B0" w:rsidRDefault="002371B0">
      <w:pPr>
        <w:widowControl w:val="0"/>
        <w:spacing w:before="3" w:after="0" w:line="240" w:lineRule="auto"/>
        <w:rPr>
          <w:rFonts w:ascii="Arial" w:eastAsia="Arial" w:hAnsi="Arial" w:cs="Arial"/>
          <w:sz w:val="24"/>
          <w:szCs w:val="24"/>
        </w:rPr>
      </w:pPr>
    </w:p>
    <w:p w14:paraId="2174572F" w14:textId="77777777" w:rsidR="002371B0" w:rsidRDefault="000E6A2D">
      <w:pPr>
        <w:widowControl w:val="0"/>
        <w:spacing w:after="0" w:line="240" w:lineRule="auto"/>
        <w:ind w:left="144"/>
        <w:rPr>
          <w:rFonts w:ascii="Arial" w:eastAsia="Arial" w:hAnsi="Arial" w:cs="Arial"/>
        </w:rPr>
      </w:pPr>
      <w:r>
        <w:rPr>
          <w:rFonts w:ascii="Arial" w:eastAsia="Arial" w:hAnsi="Arial" w:cs="Arial"/>
          <w:b/>
        </w:rPr>
        <w:t>6.    METHODOLOGY</w:t>
      </w:r>
    </w:p>
    <w:p w14:paraId="0741762D" w14:textId="77777777" w:rsidR="002371B0" w:rsidRDefault="002371B0">
      <w:pPr>
        <w:widowControl w:val="0"/>
        <w:spacing w:before="2" w:after="0" w:line="140" w:lineRule="auto"/>
        <w:rPr>
          <w:sz w:val="14"/>
          <w:szCs w:val="14"/>
        </w:rPr>
      </w:pPr>
    </w:p>
    <w:p w14:paraId="755F567D" w14:textId="77777777" w:rsidR="002371B0" w:rsidRDefault="000E6A2D">
      <w:pPr>
        <w:widowControl w:val="0"/>
        <w:spacing w:after="0" w:line="240" w:lineRule="auto"/>
        <w:ind w:left="504" w:right="5578"/>
        <w:jc w:val="both"/>
        <w:rPr>
          <w:rFonts w:ascii="Arial" w:eastAsia="Arial" w:hAnsi="Arial" w:cs="Arial"/>
        </w:rPr>
      </w:pPr>
      <w:r>
        <w:rPr>
          <w:rFonts w:ascii="Arial" w:eastAsia="Arial" w:hAnsi="Arial" w:cs="Arial"/>
        </w:rPr>
        <w:t>(6.1) Organization of Program</w:t>
      </w:r>
    </w:p>
    <w:p w14:paraId="6585F7D0" w14:textId="77777777" w:rsidR="002371B0" w:rsidRDefault="002371B0">
      <w:pPr>
        <w:widowControl w:val="0"/>
        <w:spacing w:before="9" w:after="0" w:line="190" w:lineRule="auto"/>
        <w:rPr>
          <w:rFonts w:ascii="Arial" w:eastAsia="Arial" w:hAnsi="Arial" w:cs="Arial"/>
        </w:rPr>
      </w:pPr>
    </w:p>
    <w:p w14:paraId="5F80D0E2" w14:textId="77777777" w:rsidR="002371B0" w:rsidRDefault="000E6A2D">
      <w:pPr>
        <w:widowControl w:val="0"/>
        <w:spacing w:after="0" w:line="240" w:lineRule="auto"/>
        <w:ind w:left="504" w:right="4978"/>
        <w:jc w:val="both"/>
        <w:rPr>
          <w:rFonts w:ascii="Arial" w:eastAsia="Arial" w:hAnsi="Arial" w:cs="Arial"/>
        </w:rPr>
      </w:pPr>
      <w:r>
        <w:rPr>
          <w:rFonts w:ascii="Arial" w:eastAsia="Arial" w:hAnsi="Arial" w:cs="Arial"/>
        </w:rPr>
        <w:t>Target audiences of this project are:</w:t>
      </w:r>
    </w:p>
    <w:p w14:paraId="6BDA64A3" w14:textId="77777777" w:rsidR="002371B0" w:rsidRDefault="002371B0">
      <w:pPr>
        <w:widowControl w:val="0"/>
        <w:spacing w:before="19" w:after="0" w:line="220" w:lineRule="auto"/>
        <w:rPr>
          <w:rFonts w:ascii="Arial" w:eastAsia="Arial" w:hAnsi="Arial" w:cs="Arial"/>
        </w:rPr>
      </w:pPr>
    </w:p>
    <w:p w14:paraId="3453A8B1" w14:textId="77777777" w:rsidR="002371B0" w:rsidRDefault="000E6A2D">
      <w:pPr>
        <w:widowControl w:val="0"/>
        <w:spacing w:after="0" w:line="273" w:lineRule="auto"/>
        <w:ind w:left="504" w:right="102"/>
        <w:jc w:val="both"/>
        <w:rPr>
          <w:rFonts w:ascii="Arial" w:eastAsia="Arial" w:hAnsi="Arial" w:cs="Arial"/>
        </w:rPr>
      </w:pPr>
      <w:r>
        <w:rPr>
          <w:rFonts w:ascii="Arial" w:eastAsia="Arial" w:hAnsi="Arial" w:cs="Arial"/>
        </w:rPr>
        <w:t>Officials from the STP sector, business associations such as ABAC and technology-based enterprises, stakeholders from the academia, research centers, SME’s, start-ups and specially STP promoters and managers.  The project will encourage the participation of women scientists and businesswomen and youth entrepreneurs. The project will allow to know success stories and learn about useful tools for the management of STP, while creating a network to cooperate with potential partners. The active participation of actors with preliminary experience in the promotion and management of PTS will be promoted, in order to implement and disseminate their learning in the most effective way. In addition, the conference will be a learning opportunity for less experienced participants. Furthermore, academics, scientists, entrepreneurs and customers in the sectors and economies where the recommendations provided have been applied. Thus, indirect beneficiaries are STP administrators, real estate companies, municipalities, governments, students, workers, engineers and scientists, and SMEs.</w:t>
      </w:r>
    </w:p>
    <w:p w14:paraId="087B624D" w14:textId="77777777" w:rsidR="002371B0" w:rsidRDefault="002371B0">
      <w:pPr>
        <w:widowControl w:val="0"/>
        <w:spacing w:after="0" w:line="273" w:lineRule="auto"/>
        <w:ind w:left="504" w:right="102"/>
        <w:jc w:val="both"/>
        <w:rPr>
          <w:rFonts w:ascii="Arial" w:eastAsia="Arial" w:hAnsi="Arial" w:cs="Arial"/>
        </w:rPr>
      </w:pPr>
    </w:p>
    <w:p w14:paraId="0076C8D7" w14:textId="77777777" w:rsidR="002371B0" w:rsidRDefault="000E6A2D">
      <w:pPr>
        <w:widowControl w:val="0"/>
        <w:spacing w:after="0" w:line="240" w:lineRule="auto"/>
        <w:ind w:left="504" w:right="5578"/>
        <w:jc w:val="both"/>
        <w:rPr>
          <w:rFonts w:ascii="Arial" w:eastAsia="Arial" w:hAnsi="Arial" w:cs="Arial"/>
        </w:rPr>
      </w:pPr>
      <w:r>
        <w:rPr>
          <w:rFonts w:ascii="Arial" w:eastAsia="Arial" w:hAnsi="Arial" w:cs="Arial"/>
        </w:rPr>
        <w:t>(6.2) Evaluation</w:t>
      </w:r>
    </w:p>
    <w:p w14:paraId="6803A1AA" w14:textId="77777777" w:rsidR="002371B0" w:rsidRDefault="000E6A2D">
      <w:pPr>
        <w:widowControl w:val="0"/>
        <w:spacing w:before="280" w:after="280" w:line="240" w:lineRule="auto"/>
        <w:ind w:left="504"/>
        <w:jc w:val="both"/>
        <w:rPr>
          <w:rFonts w:ascii="Arial" w:eastAsia="Arial" w:hAnsi="Arial" w:cs="Arial"/>
        </w:rPr>
      </w:pPr>
      <w:r>
        <w:rPr>
          <w:rFonts w:ascii="Arial" w:eastAsia="Arial" w:hAnsi="Arial" w:cs="Arial"/>
        </w:rPr>
        <w:t>Participants are required to complete and return an Evaluation Form by the end of the workshop. In this form, each participant is encouraged to share their views and advice on the Workshop’s impact and efficiency as well as possible suggestions and policy implications for future APEC related cooperation programs and activities.</w:t>
      </w:r>
    </w:p>
    <w:p w14:paraId="6E5DF47C" w14:textId="77777777" w:rsidR="002371B0" w:rsidRDefault="002371B0">
      <w:pPr>
        <w:widowControl w:val="0"/>
        <w:spacing w:after="0" w:line="200" w:lineRule="auto"/>
        <w:rPr>
          <w:rFonts w:ascii="Arial" w:eastAsia="Arial" w:hAnsi="Arial" w:cs="Arial"/>
          <w:sz w:val="20"/>
          <w:szCs w:val="20"/>
        </w:rPr>
      </w:pPr>
    </w:p>
    <w:p w14:paraId="25793CC6" w14:textId="77777777" w:rsidR="002371B0" w:rsidRDefault="000E6A2D">
      <w:pPr>
        <w:widowControl w:val="0"/>
        <w:spacing w:after="0" w:line="240" w:lineRule="auto"/>
        <w:ind w:left="504" w:right="5578"/>
        <w:jc w:val="both"/>
        <w:rPr>
          <w:rFonts w:ascii="Arial" w:eastAsia="Arial" w:hAnsi="Arial" w:cs="Arial"/>
        </w:rPr>
      </w:pPr>
      <w:r>
        <w:rPr>
          <w:rFonts w:ascii="Arial" w:eastAsia="Arial" w:hAnsi="Arial" w:cs="Arial"/>
        </w:rPr>
        <w:t>(6.3) Language</w:t>
      </w:r>
    </w:p>
    <w:p w14:paraId="371D37FF" w14:textId="77777777" w:rsidR="002371B0" w:rsidRDefault="002371B0">
      <w:pPr>
        <w:widowControl w:val="0"/>
        <w:spacing w:before="19" w:after="0" w:line="220" w:lineRule="auto"/>
        <w:rPr>
          <w:rFonts w:ascii="Arial" w:eastAsia="Arial" w:hAnsi="Arial" w:cs="Arial"/>
        </w:rPr>
      </w:pPr>
    </w:p>
    <w:p w14:paraId="76F9F0B9" w14:textId="77777777" w:rsidR="002371B0" w:rsidRDefault="000E6A2D">
      <w:pPr>
        <w:widowControl w:val="0"/>
        <w:spacing w:after="0" w:line="240" w:lineRule="auto"/>
        <w:ind w:left="504"/>
        <w:jc w:val="both"/>
        <w:rPr>
          <w:rFonts w:ascii="Arial" w:eastAsia="Arial" w:hAnsi="Arial" w:cs="Arial"/>
        </w:rPr>
      </w:pPr>
      <w:r>
        <w:rPr>
          <w:rFonts w:ascii="Arial" w:eastAsia="Arial" w:hAnsi="Arial" w:cs="Arial"/>
        </w:rPr>
        <w:t>The workshop will be conducted in English and Spanish.</w:t>
      </w:r>
    </w:p>
    <w:p w14:paraId="6D94E729" w14:textId="77777777" w:rsidR="002371B0" w:rsidRDefault="002371B0">
      <w:pPr>
        <w:widowControl w:val="0"/>
        <w:spacing w:before="11" w:after="0" w:line="240" w:lineRule="auto"/>
        <w:rPr>
          <w:b/>
          <w:sz w:val="24"/>
          <w:szCs w:val="24"/>
        </w:rPr>
      </w:pPr>
    </w:p>
    <w:p w14:paraId="0474F6C6" w14:textId="77777777" w:rsidR="002371B0" w:rsidRDefault="002371B0">
      <w:pPr>
        <w:widowControl w:val="0"/>
        <w:spacing w:before="11" w:after="0" w:line="240" w:lineRule="auto"/>
        <w:ind w:left="144"/>
        <w:rPr>
          <w:b/>
          <w:sz w:val="24"/>
          <w:szCs w:val="24"/>
        </w:rPr>
      </w:pPr>
    </w:p>
    <w:p w14:paraId="162BCC8B" w14:textId="77777777" w:rsidR="002371B0" w:rsidRDefault="000E6A2D">
      <w:pPr>
        <w:widowControl w:val="0"/>
        <w:spacing w:before="11" w:after="0" w:line="240" w:lineRule="auto"/>
        <w:ind w:left="144"/>
        <w:rPr>
          <w:rFonts w:ascii="Arial" w:eastAsia="Arial" w:hAnsi="Arial" w:cs="Arial"/>
        </w:rPr>
      </w:pPr>
      <w:r>
        <w:rPr>
          <w:rFonts w:ascii="Arial" w:eastAsia="Arial" w:hAnsi="Arial" w:cs="Arial"/>
          <w:b/>
        </w:rPr>
        <w:t>7.   INSTITUTION</w:t>
      </w:r>
    </w:p>
    <w:p w14:paraId="2952B655" w14:textId="77777777" w:rsidR="002371B0" w:rsidRDefault="002371B0">
      <w:pPr>
        <w:widowControl w:val="0"/>
        <w:spacing w:after="0" w:line="240" w:lineRule="auto"/>
        <w:rPr>
          <w:sz w:val="24"/>
          <w:szCs w:val="24"/>
        </w:rPr>
      </w:pPr>
    </w:p>
    <w:p w14:paraId="65299971" w14:textId="77777777" w:rsidR="002371B0" w:rsidRDefault="000E6A2D">
      <w:pPr>
        <w:widowControl w:val="0"/>
        <w:spacing w:after="0" w:line="240" w:lineRule="auto"/>
        <w:ind w:left="504" w:right="732"/>
        <w:rPr>
          <w:rFonts w:ascii="Arial" w:eastAsia="Arial" w:hAnsi="Arial" w:cs="Arial"/>
        </w:rPr>
      </w:pPr>
      <w:r>
        <w:rPr>
          <w:rFonts w:ascii="Arial" w:eastAsia="Arial" w:hAnsi="Arial" w:cs="Arial"/>
        </w:rPr>
        <w:t>The Workshop will be organized by National Council for Science and Technology and Technological Innovation of Peru (CONCYTEC)</w:t>
      </w:r>
    </w:p>
    <w:p w14:paraId="07F07798" w14:textId="77777777" w:rsidR="002371B0" w:rsidRDefault="002371B0">
      <w:pPr>
        <w:widowControl w:val="0"/>
        <w:spacing w:after="0" w:line="240" w:lineRule="auto"/>
        <w:ind w:left="504" w:right="732"/>
        <w:rPr>
          <w:rFonts w:ascii="Arial" w:eastAsia="Arial" w:hAnsi="Arial" w:cs="Arial"/>
          <w:highlight w:val="yellow"/>
        </w:rPr>
      </w:pPr>
    </w:p>
    <w:p w14:paraId="2F28B924" w14:textId="77777777" w:rsidR="002371B0" w:rsidRDefault="000E6A2D">
      <w:pPr>
        <w:widowControl w:val="0"/>
        <w:spacing w:before="1" w:after="0" w:line="240" w:lineRule="auto"/>
        <w:ind w:left="501"/>
        <w:rPr>
          <w:rFonts w:ascii="Arial" w:eastAsia="Arial" w:hAnsi="Arial" w:cs="Arial"/>
        </w:rPr>
      </w:pPr>
      <w:r>
        <w:rPr>
          <w:rFonts w:ascii="Arial" w:eastAsia="Arial" w:hAnsi="Arial" w:cs="Arial"/>
        </w:rPr>
        <w:t xml:space="preserve">Karina Maldonado Carbajal   </w:t>
      </w:r>
    </w:p>
    <w:p w14:paraId="48537963" w14:textId="77777777" w:rsidR="002371B0" w:rsidRDefault="000E6A2D">
      <w:pPr>
        <w:widowControl w:val="0"/>
        <w:spacing w:before="1" w:after="0" w:line="240" w:lineRule="auto"/>
        <w:ind w:left="501"/>
        <w:rPr>
          <w:rFonts w:ascii="Arial" w:eastAsia="Arial" w:hAnsi="Arial" w:cs="Arial"/>
        </w:rPr>
      </w:pPr>
      <w:r>
        <w:rPr>
          <w:rFonts w:ascii="Arial" w:eastAsia="Arial" w:hAnsi="Arial" w:cs="Arial"/>
        </w:rPr>
        <w:lastRenderedPageBreak/>
        <w:t xml:space="preserve">Sub Directorate for Innovation and Technology Transfer </w:t>
      </w:r>
    </w:p>
    <w:p w14:paraId="4564A69A" w14:textId="77777777" w:rsidR="002371B0" w:rsidRDefault="000E6A2D">
      <w:pPr>
        <w:widowControl w:val="0"/>
        <w:spacing w:before="1" w:after="0" w:line="240" w:lineRule="auto"/>
        <w:ind w:left="501"/>
        <w:rPr>
          <w:rFonts w:ascii="Arial" w:eastAsia="Arial" w:hAnsi="Arial" w:cs="Arial"/>
        </w:rPr>
      </w:pPr>
      <w:r>
        <w:rPr>
          <w:rFonts w:ascii="Arial" w:eastAsia="Arial" w:hAnsi="Arial" w:cs="Arial"/>
        </w:rPr>
        <w:t xml:space="preserve">Email: </w:t>
      </w:r>
      <w:hyperlink r:id="rId10">
        <w:r>
          <w:rPr>
            <w:rFonts w:ascii="Arial" w:eastAsia="Arial" w:hAnsi="Arial" w:cs="Arial"/>
            <w:color w:val="0000FF"/>
            <w:u w:val="single"/>
          </w:rPr>
          <w:t>kmaldonado@concytec.gob.pe</w:t>
        </w:r>
      </w:hyperlink>
    </w:p>
    <w:p w14:paraId="41584167" w14:textId="77777777" w:rsidR="002371B0" w:rsidRDefault="002371B0">
      <w:pPr>
        <w:widowControl w:val="0"/>
        <w:spacing w:before="1" w:after="0" w:line="240" w:lineRule="auto"/>
        <w:ind w:left="501"/>
        <w:rPr>
          <w:rFonts w:ascii="Arial" w:eastAsia="Arial" w:hAnsi="Arial" w:cs="Arial"/>
        </w:rPr>
      </w:pPr>
    </w:p>
    <w:p w14:paraId="71D1F5FD" w14:textId="77777777" w:rsidR="002371B0" w:rsidRDefault="000E6A2D">
      <w:pPr>
        <w:widowControl w:val="0"/>
        <w:spacing w:after="0"/>
        <w:ind w:left="503" w:right="106"/>
        <w:rPr>
          <w:rFonts w:ascii="Arial" w:eastAsia="Arial" w:hAnsi="Arial" w:cs="Arial"/>
        </w:rPr>
      </w:pPr>
      <w:r>
        <w:rPr>
          <w:rFonts w:ascii="Arial" w:eastAsia="Arial" w:hAnsi="Arial" w:cs="Arial"/>
        </w:rPr>
        <w:t>For all substantive and logistics matters including APEC-funded participants, please directly contact the project overseer.</w:t>
      </w:r>
    </w:p>
    <w:p w14:paraId="1ED6E87E" w14:textId="77777777" w:rsidR="002371B0" w:rsidRDefault="000E6A2D">
      <w:pPr>
        <w:widowControl w:val="0"/>
        <w:spacing w:before="34" w:after="0" w:line="240" w:lineRule="auto"/>
        <w:ind w:left="503"/>
        <w:rPr>
          <w:rFonts w:ascii="Arial" w:eastAsia="Arial" w:hAnsi="Arial" w:cs="Arial"/>
          <w:color w:val="000000"/>
        </w:rPr>
      </w:pPr>
      <w:r>
        <w:rPr>
          <w:rFonts w:ascii="Arial" w:eastAsia="Arial" w:hAnsi="Arial" w:cs="Arial"/>
        </w:rPr>
        <w:t>APEC-funded participants should directly contact the APEC Secretariat for financial and related arrangements. Contacts are as follows</w:t>
      </w:r>
    </w:p>
    <w:p w14:paraId="35A1EDBC" w14:textId="77777777" w:rsidR="002371B0" w:rsidRDefault="002371B0">
      <w:pPr>
        <w:widowControl w:val="0"/>
        <w:spacing w:before="34" w:after="0" w:line="240" w:lineRule="auto"/>
        <w:ind w:left="503"/>
        <w:rPr>
          <w:rFonts w:ascii="Arial" w:eastAsia="Arial" w:hAnsi="Arial" w:cs="Arial"/>
          <w:color w:val="000000"/>
          <w:sz w:val="20"/>
          <w:szCs w:val="20"/>
        </w:rPr>
      </w:pPr>
    </w:p>
    <w:p w14:paraId="202A1579" w14:textId="77777777" w:rsidR="002371B0" w:rsidRDefault="000E6A2D">
      <w:pPr>
        <w:widowControl w:val="0"/>
        <w:spacing w:before="34" w:after="0" w:line="240" w:lineRule="auto"/>
        <w:ind w:left="540"/>
        <w:rPr>
          <w:rFonts w:ascii="Arial" w:eastAsia="Arial" w:hAnsi="Arial" w:cs="Arial"/>
          <w:color w:val="000000"/>
        </w:rPr>
      </w:pPr>
      <w:r>
        <w:rPr>
          <w:rFonts w:ascii="Arial" w:eastAsia="Arial" w:hAnsi="Arial" w:cs="Arial"/>
          <w:color w:val="000000"/>
        </w:rPr>
        <w:t>Primary contact:</w:t>
      </w:r>
    </w:p>
    <w:p w14:paraId="09868413" w14:textId="77777777" w:rsidR="002371B0" w:rsidRDefault="000E6A2D">
      <w:pPr>
        <w:widowControl w:val="0"/>
        <w:tabs>
          <w:tab w:val="left" w:pos="5040"/>
        </w:tabs>
        <w:spacing w:before="34" w:after="0" w:line="240" w:lineRule="auto"/>
        <w:ind w:left="540"/>
        <w:rPr>
          <w:rFonts w:ascii="Arial" w:eastAsia="Arial" w:hAnsi="Arial" w:cs="Arial"/>
          <w:color w:val="000000"/>
        </w:rPr>
      </w:pPr>
      <w:r>
        <w:rPr>
          <w:rFonts w:ascii="Arial" w:eastAsia="Arial" w:hAnsi="Arial" w:cs="Arial"/>
          <w:color w:val="222222"/>
        </w:rPr>
        <w:t>Karen Kwan</w:t>
      </w:r>
      <w:r>
        <w:rPr>
          <w:rFonts w:ascii="Arial" w:eastAsia="Arial" w:hAnsi="Arial" w:cs="Arial"/>
          <w:i/>
        </w:rPr>
        <w:tab/>
      </w:r>
      <w:r>
        <w:rPr>
          <w:rFonts w:ascii="Arial" w:eastAsia="Arial" w:hAnsi="Arial" w:cs="Arial"/>
          <w:color w:val="222222"/>
        </w:rPr>
        <w:t xml:space="preserve">Piang-or </w:t>
      </w:r>
      <w:proofErr w:type="spellStart"/>
      <w:r>
        <w:rPr>
          <w:rFonts w:ascii="Arial" w:eastAsia="Arial" w:hAnsi="Arial" w:cs="Arial"/>
          <w:color w:val="222222"/>
        </w:rPr>
        <w:t>Wacharaprapapong</w:t>
      </w:r>
      <w:proofErr w:type="spellEnd"/>
    </w:p>
    <w:p w14:paraId="08857A76" w14:textId="77777777" w:rsidR="002371B0" w:rsidRDefault="000E6A2D">
      <w:pPr>
        <w:widowControl w:val="0"/>
        <w:tabs>
          <w:tab w:val="left" w:pos="5040"/>
        </w:tabs>
        <w:spacing w:before="34" w:after="0" w:line="240" w:lineRule="auto"/>
        <w:ind w:left="540"/>
        <w:rPr>
          <w:rFonts w:ascii="Arial" w:eastAsia="Arial" w:hAnsi="Arial" w:cs="Arial"/>
          <w:color w:val="000000"/>
        </w:rPr>
      </w:pPr>
      <w:r>
        <w:rPr>
          <w:rFonts w:ascii="Arial" w:eastAsia="Arial" w:hAnsi="Arial" w:cs="Arial"/>
          <w:color w:val="000000"/>
        </w:rPr>
        <w:t xml:space="preserve">Program Executive </w:t>
      </w:r>
      <w:r>
        <w:rPr>
          <w:rFonts w:ascii="Arial" w:eastAsia="Arial" w:hAnsi="Arial" w:cs="Arial"/>
          <w:color w:val="000000"/>
        </w:rPr>
        <w:tab/>
        <w:t>Program Director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03B7C522" w14:textId="77777777" w:rsidR="002371B0" w:rsidRDefault="000E6A2D">
      <w:pPr>
        <w:widowControl w:val="0"/>
        <w:tabs>
          <w:tab w:val="left" w:pos="5040"/>
        </w:tabs>
        <w:spacing w:before="34" w:after="0" w:line="240" w:lineRule="auto"/>
        <w:ind w:left="540"/>
        <w:rPr>
          <w:rFonts w:ascii="Arial" w:eastAsia="Arial" w:hAnsi="Arial" w:cs="Arial"/>
          <w:color w:val="000000"/>
        </w:rPr>
      </w:pPr>
      <w:r>
        <w:rPr>
          <w:rFonts w:ascii="Arial" w:eastAsia="Arial" w:hAnsi="Arial" w:cs="Arial"/>
          <w:color w:val="000000"/>
        </w:rPr>
        <w:t>APEC Secretariat</w:t>
      </w:r>
      <w:r>
        <w:rPr>
          <w:rFonts w:ascii="Arial" w:eastAsia="Arial" w:hAnsi="Arial" w:cs="Arial"/>
          <w:color w:val="000000"/>
        </w:rPr>
        <w:tab/>
        <w:t>APEC Secretariat</w:t>
      </w:r>
    </w:p>
    <w:p w14:paraId="3C1248AC" w14:textId="77777777" w:rsidR="002371B0" w:rsidRDefault="000E6A2D">
      <w:pPr>
        <w:widowControl w:val="0"/>
        <w:tabs>
          <w:tab w:val="left" w:pos="5040"/>
        </w:tabs>
        <w:spacing w:before="34" w:after="0" w:line="240" w:lineRule="auto"/>
        <w:ind w:firstLine="540"/>
        <w:rPr>
          <w:rFonts w:ascii="Arial" w:eastAsia="Arial" w:hAnsi="Arial" w:cs="Arial"/>
          <w:color w:val="1155CC"/>
          <w:u w:val="single"/>
        </w:rPr>
      </w:pPr>
      <w:r>
        <w:rPr>
          <w:rFonts w:ascii="Arial" w:eastAsia="Arial" w:hAnsi="Arial" w:cs="Arial"/>
          <w:color w:val="000000"/>
        </w:rPr>
        <w:t xml:space="preserve">Email: </w:t>
      </w:r>
      <w:hyperlink r:id="rId11">
        <w:r>
          <w:rPr>
            <w:rFonts w:ascii="Arial" w:eastAsia="Arial" w:hAnsi="Arial" w:cs="Arial"/>
            <w:color w:val="1155CC"/>
            <w:u w:val="single"/>
          </w:rPr>
          <w:t>kk@apec.org</w:t>
        </w:r>
      </w:hyperlink>
      <w:r>
        <w:rPr>
          <w:rFonts w:ascii="Arial" w:eastAsia="Arial" w:hAnsi="Arial" w:cs="Arial"/>
          <w:color w:val="000000"/>
        </w:rPr>
        <w:tab/>
        <w:t xml:space="preserve">Email: </w:t>
      </w:r>
      <w:hyperlink r:id="rId12">
        <w:r>
          <w:rPr>
            <w:rFonts w:ascii="Arial" w:eastAsia="Arial" w:hAnsi="Arial" w:cs="Arial"/>
            <w:color w:val="1155CC"/>
            <w:u w:val="single"/>
          </w:rPr>
          <w:t>pw@apec.org</w:t>
        </w:r>
      </w:hyperlink>
    </w:p>
    <w:p w14:paraId="247AC57A" w14:textId="77777777" w:rsidR="002371B0" w:rsidRDefault="000E6A2D">
      <w:pPr>
        <w:widowControl w:val="0"/>
        <w:spacing w:before="280" w:after="280" w:line="240" w:lineRule="auto"/>
        <w:rPr>
          <w:rFonts w:ascii="Arial" w:eastAsia="Arial" w:hAnsi="Arial" w:cs="Arial"/>
          <w:b/>
        </w:rPr>
      </w:pPr>
      <w:r>
        <w:rPr>
          <w:rFonts w:ascii="Arial" w:eastAsia="Arial" w:hAnsi="Arial" w:cs="Arial"/>
          <w:b/>
        </w:rPr>
        <w:t>8.    APPLICATION PROCEDURES</w:t>
      </w:r>
    </w:p>
    <w:p w14:paraId="14F6AEBE" w14:textId="77777777" w:rsidR="002371B0" w:rsidRDefault="000E6A2D">
      <w:pPr>
        <w:widowControl w:val="0"/>
        <w:spacing w:before="280" w:after="280" w:line="273" w:lineRule="auto"/>
        <w:ind w:right="104"/>
        <w:jc w:val="both"/>
        <w:rPr>
          <w:rFonts w:ascii="Arial" w:eastAsia="Arial" w:hAnsi="Arial" w:cs="Arial"/>
          <w:color w:val="000000"/>
        </w:rPr>
      </w:pPr>
      <w:r>
        <w:rPr>
          <w:rFonts w:ascii="Arial" w:eastAsia="Arial" w:hAnsi="Arial" w:cs="Arial"/>
          <w:color w:val="000000"/>
        </w:rPr>
        <w:t>Focal points of respective Governments of the APEC member economies in P will nominate their proposed speakers / expert participants to attend the Workshop through the following procedures:</w:t>
      </w:r>
    </w:p>
    <w:p w14:paraId="569A6532" w14:textId="77777777" w:rsidR="002371B0" w:rsidRDefault="000E6A2D">
      <w:pPr>
        <w:widowControl w:val="0"/>
        <w:numPr>
          <w:ilvl w:val="0"/>
          <w:numId w:val="2"/>
        </w:numPr>
        <w:spacing w:before="280" w:after="280" w:line="273" w:lineRule="auto"/>
        <w:ind w:left="540" w:hanging="540"/>
        <w:jc w:val="both"/>
        <w:rPr>
          <w:rFonts w:ascii="Arial" w:eastAsia="Arial" w:hAnsi="Arial" w:cs="Arial"/>
          <w:b/>
          <w:color w:val="000000"/>
          <w:u w:val="single"/>
        </w:rPr>
      </w:pPr>
      <w:r>
        <w:rPr>
          <w:rFonts w:ascii="Arial" w:eastAsia="Arial" w:hAnsi="Arial" w:cs="Arial"/>
          <w:color w:val="000000"/>
        </w:rPr>
        <w:t xml:space="preserve">APEC PPSTI focal points need to send copies of the Nomination Form (ANNEX II) to the contact indicated on the form with the details of the nominated speaker or expert participant applying to attend the Workshop through e-mail by the deadline.  The deadlines for any nomination: </w:t>
      </w:r>
    </w:p>
    <w:p w14:paraId="7C291583" w14:textId="77777777" w:rsidR="002371B0" w:rsidRDefault="000E6A2D">
      <w:pPr>
        <w:widowControl w:val="0"/>
        <w:numPr>
          <w:ilvl w:val="0"/>
          <w:numId w:val="1"/>
        </w:numPr>
        <w:pBdr>
          <w:top w:val="nil"/>
          <w:left w:val="nil"/>
          <w:bottom w:val="nil"/>
          <w:right w:val="nil"/>
          <w:between w:val="nil"/>
        </w:pBdr>
        <w:spacing w:before="280" w:after="0" w:line="273" w:lineRule="auto"/>
        <w:ind w:left="810" w:hanging="270"/>
        <w:jc w:val="both"/>
        <w:rPr>
          <w:rFonts w:ascii="Arial" w:eastAsia="Arial" w:hAnsi="Arial" w:cs="Arial"/>
          <w:b/>
          <w:color w:val="000000"/>
          <w:u w:val="single"/>
        </w:rPr>
      </w:pPr>
      <w:r>
        <w:rPr>
          <w:rFonts w:ascii="Arial" w:eastAsia="Arial" w:hAnsi="Arial" w:cs="Arial"/>
          <w:color w:val="000000"/>
        </w:rPr>
        <w:t xml:space="preserve">for speakers will be </w:t>
      </w:r>
      <w:r>
        <w:rPr>
          <w:rFonts w:ascii="Arial" w:eastAsia="Arial" w:hAnsi="Arial" w:cs="Arial"/>
          <w:b/>
          <w:color w:val="0000FF"/>
          <w:u w:val="single"/>
        </w:rPr>
        <w:t xml:space="preserve">08/30/2022 </w:t>
      </w:r>
      <w:r>
        <w:rPr>
          <w:rFonts w:ascii="Arial" w:eastAsia="Arial" w:hAnsi="Arial" w:cs="Arial"/>
          <w:color w:val="000000"/>
        </w:rPr>
        <w:t>and</w:t>
      </w:r>
    </w:p>
    <w:p w14:paraId="4F2B4770" w14:textId="77777777" w:rsidR="002371B0" w:rsidRDefault="000E6A2D">
      <w:pPr>
        <w:widowControl w:val="0"/>
        <w:numPr>
          <w:ilvl w:val="0"/>
          <w:numId w:val="1"/>
        </w:numPr>
        <w:pBdr>
          <w:top w:val="nil"/>
          <w:left w:val="nil"/>
          <w:bottom w:val="nil"/>
          <w:right w:val="nil"/>
          <w:between w:val="nil"/>
        </w:pBdr>
        <w:spacing w:after="280" w:line="273" w:lineRule="auto"/>
        <w:ind w:left="810" w:hanging="270"/>
        <w:jc w:val="both"/>
        <w:rPr>
          <w:rFonts w:ascii="Arial" w:eastAsia="Arial" w:hAnsi="Arial" w:cs="Arial"/>
          <w:b/>
          <w:color w:val="000000"/>
          <w:u w:val="single"/>
        </w:rPr>
      </w:pPr>
      <w:r>
        <w:rPr>
          <w:rFonts w:ascii="Arial" w:eastAsia="Arial" w:hAnsi="Arial" w:cs="Arial"/>
          <w:color w:val="000000"/>
        </w:rPr>
        <w:t xml:space="preserve">for expert participants will be </w:t>
      </w:r>
      <w:r>
        <w:rPr>
          <w:rFonts w:ascii="Arial" w:eastAsia="Arial" w:hAnsi="Arial" w:cs="Arial"/>
          <w:b/>
          <w:color w:val="0000FF"/>
          <w:u w:val="single"/>
        </w:rPr>
        <w:t>09/10/2022</w:t>
      </w:r>
    </w:p>
    <w:p w14:paraId="4A606F79" w14:textId="77777777" w:rsidR="002371B0" w:rsidRDefault="000E6A2D">
      <w:pPr>
        <w:widowControl w:val="0"/>
        <w:numPr>
          <w:ilvl w:val="0"/>
          <w:numId w:val="2"/>
        </w:numPr>
        <w:spacing w:before="280" w:after="280" w:line="240" w:lineRule="auto"/>
        <w:ind w:left="540" w:hanging="540"/>
        <w:rPr>
          <w:rFonts w:ascii="Arial" w:eastAsia="Arial" w:hAnsi="Arial" w:cs="Arial"/>
          <w:b/>
        </w:rPr>
      </w:pPr>
      <w:r>
        <w:rPr>
          <w:rFonts w:ascii="Arial" w:eastAsia="Arial" w:hAnsi="Arial" w:cs="Arial"/>
          <w:color w:val="000000"/>
        </w:rPr>
        <w:t xml:space="preserve">Speakers approved by the Project Overseer should submit their presentations to the </w:t>
      </w:r>
      <w:r>
        <w:rPr>
          <w:rFonts w:ascii="Arial" w:eastAsia="Arial" w:hAnsi="Arial" w:cs="Arial"/>
          <w:b/>
          <w:color w:val="000000"/>
        </w:rPr>
        <w:t xml:space="preserve">project manager via email </w:t>
      </w:r>
      <w:r>
        <w:rPr>
          <w:rFonts w:ascii="Arial" w:eastAsia="Arial" w:hAnsi="Arial" w:cs="Arial"/>
          <w:color w:val="000000"/>
        </w:rPr>
        <w:t xml:space="preserve">by </w:t>
      </w:r>
      <w:r>
        <w:rPr>
          <w:rFonts w:ascii="Arial" w:eastAsia="Arial" w:hAnsi="Arial" w:cs="Arial"/>
          <w:b/>
          <w:color w:val="000000"/>
          <w:u w:val="single"/>
        </w:rPr>
        <w:t xml:space="preserve">on or before </w:t>
      </w:r>
      <w:r>
        <w:rPr>
          <w:rFonts w:ascii="Arial" w:eastAsia="Arial" w:hAnsi="Arial" w:cs="Arial"/>
          <w:i/>
          <w:u w:val="single"/>
        </w:rPr>
        <w:t>09/05/2022</w:t>
      </w:r>
      <w:r>
        <w:rPr>
          <w:rFonts w:ascii="Arial" w:eastAsia="Arial" w:hAnsi="Arial" w:cs="Arial"/>
          <w:b/>
          <w:u w:val="single"/>
        </w:rPr>
        <w:t xml:space="preserve"> at the latest</w:t>
      </w:r>
    </w:p>
    <w:p w14:paraId="70A1625A" w14:textId="77777777" w:rsidR="002371B0" w:rsidRDefault="002371B0">
      <w:pPr>
        <w:widowControl w:val="0"/>
        <w:spacing w:before="5" w:after="0" w:line="200" w:lineRule="auto"/>
        <w:rPr>
          <w:rFonts w:ascii="Arial" w:eastAsia="Arial" w:hAnsi="Arial" w:cs="Arial"/>
          <w:color w:val="000000"/>
          <w:sz w:val="20"/>
          <w:szCs w:val="20"/>
        </w:rPr>
      </w:pPr>
    </w:p>
    <w:p w14:paraId="7A46F806" w14:textId="77777777" w:rsidR="002371B0" w:rsidRDefault="000E6A2D">
      <w:pPr>
        <w:widowControl w:val="0"/>
        <w:spacing w:before="34" w:after="0" w:line="240" w:lineRule="auto"/>
        <w:rPr>
          <w:rFonts w:ascii="Arial" w:eastAsia="Arial" w:hAnsi="Arial" w:cs="Arial"/>
          <w:color w:val="000000"/>
        </w:rPr>
      </w:pPr>
      <w:r>
        <w:rPr>
          <w:rFonts w:ascii="Arial" w:eastAsia="Arial" w:hAnsi="Arial" w:cs="Arial"/>
          <w:b/>
          <w:color w:val="000000"/>
        </w:rPr>
        <w:t>9.  MISCELLANEOUS</w:t>
      </w:r>
    </w:p>
    <w:p w14:paraId="0FA5FC96" w14:textId="77777777" w:rsidR="002371B0" w:rsidRDefault="002371B0">
      <w:pPr>
        <w:widowControl w:val="0"/>
        <w:spacing w:before="14" w:after="0" w:line="220" w:lineRule="auto"/>
        <w:ind w:left="540"/>
        <w:rPr>
          <w:rFonts w:ascii="Arial" w:eastAsia="Arial" w:hAnsi="Arial" w:cs="Arial"/>
          <w:color w:val="000000"/>
        </w:rPr>
      </w:pPr>
    </w:p>
    <w:p w14:paraId="6DD7CA73" w14:textId="77777777" w:rsidR="002371B0" w:rsidRDefault="002371B0">
      <w:pPr>
        <w:widowControl w:val="0"/>
        <w:spacing w:after="0" w:line="240" w:lineRule="auto"/>
        <w:ind w:left="540"/>
        <w:rPr>
          <w:rFonts w:ascii="Arial" w:eastAsia="Arial" w:hAnsi="Arial" w:cs="Arial"/>
          <w:color w:val="000000"/>
        </w:rPr>
      </w:pPr>
    </w:p>
    <w:p w14:paraId="0A7E9451" w14:textId="77777777" w:rsidR="002371B0" w:rsidRDefault="000E6A2D">
      <w:pPr>
        <w:widowControl w:val="0"/>
        <w:spacing w:after="0" w:line="240" w:lineRule="auto"/>
        <w:ind w:left="540"/>
        <w:rPr>
          <w:rFonts w:ascii="Arial" w:eastAsia="Arial" w:hAnsi="Arial" w:cs="Arial"/>
          <w:color w:val="000000"/>
        </w:rPr>
      </w:pPr>
      <w:r>
        <w:rPr>
          <w:rFonts w:ascii="Arial" w:eastAsia="Arial" w:hAnsi="Arial" w:cs="Arial"/>
          <w:color w:val="000000"/>
        </w:rPr>
        <w:t>(1) Speakers and participants are required to strictly observe the workshop schedule. Non-attendance of APEC funded travelers would result in financial and potentially other penalties;</w:t>
      </w:r>
    </w:p>
    <w:p w14:paraId="350CA8B0" w14:textId="77777777" w:rsidR="002371B0" w:rsidRDefault="002371B0">
      <w:pPr>
        <w:widowControl w:val="0"/>
        <w:spacing w:after="0" w:line="240" w:lineRule="auto"/>
        <w:ind w:left="540"/>
        <w:rPr>
          <w:rFonts w:ascii="Arial" w:eastAsia="Arial" w:hAnsi="Arial" w:cs="Arial"/>
          <w:color w:val="000000"/>
          <w:sz w:val="20"/>
          <w:szCs w:val="20"/>
        </w:rPr>
      </w:pPr>
    </w:p>
    <w:p w14:paraId="41B049CB" w14:textId="77777777" w:rsidR="002371B0" w:rsidRDefault="000E6A2D">
      <w:pPr>
        <w:widowControl w:val="0"/>
        <w:spacing w:after="0" w:line="240" w:lineRule="auto"/>
        <w:ind w:left="540"/>
        <w:jc w:val="both"/>
        <w:rPr>
          <w:rFonts w:ascii="Arial" w:eastAsia="Arial" w:hAnsi="Arial" w:cs="Arial"/>
        </w:rPr>
      </w:pPr>
      <w:r>
        <w:rPr>
          <w:rFonts w:ascii="Arial" w:eastAsia="Arial" w:hAnsi="Arial" w:cs="Arial"/>
          <w:color w:val="000000"/>
        </w:rPr>
        <w:t xml:space="preserve">(2)  </w:t>
      </w:r>
      <w:r>
        <w:rPr>
          <w:rFonts w:ascii="Arial" w:eastAsia="Arial" w:hAnsi="Arial" w:cs="Arial"/>
        </w:rPr>
        <w:t xml:space="preserve">The presentations and other documents from the Workshop will be collated by the by the Project Overseer (or their delegate) who will send them to the APEC Secretariat within 2 weeks of the event.  The presentations will be made publicly available shortly after through APEC’s </w:t>
      </w:r>
      <w:hyperlink r:id="rId13">
        <w:r>
          <w:rPr>
            <w:rFonts w:ascii="Arial" w:eastAsia="Arial" w:hAnsi="Arial" w:cs="Arial"/>
            <w:color w:val="0000FF"/>
            <w:u w:val="single"/>
          </w:rPr>
          <w:t>Meeting Document Database</w:t>
        </w:r>
      </w:hyperlink>
      <w:r>
        <w:rPr>
          <w:rFonts w:ascii="Arial" w:eastAsia="Arial" w:hAnsi="Arial" w:cs="Arial"/>
        </w:rPr>
        <w:t xml:space="preserve">.  Presenters are reminded that all workshop materials must comply with </w:t>
      </w:r>
      <w:hyperlink r:id="rId14">
        <w:r>
          <w:rPr>
            <w:rFonts w:ascii="Arial" w:eastAsia="Arial" w:hAnsi="Arial" w:cs="Arial"/>
            <w:color w:val="0000FF"/>
            <w:u w:val="single"/>
          </w:rPr>
          <w:t>APEC Publication Guidelines</w:t>
        </w:r>
      </w:hyperlink>
      <w:r>
        <w:rPr>
          <w:rFonts w:ascii="Arial" w:eastAsia="Arial" w:hAnsi="Arial" w:cs="Arial"/>
        </w:rPr>
        <w:t xml:space="preserve">.  The workshop deliberations also need to comply with the </w:t>
      </w:r>
      <w:hyperlink r:id="rId15">
        <w:r>
          <w:rPr>
            <w:rFonts w:ascii="Arial" w:eastAsia="Arial" w:hAnsi="Arial" w:cs="Arial"/>
            <w:color w:val="0000FF"/>
            <w:u w:val="single"/>
          </w:rPr>
          <w:t>APEC Hosting Guidelines</w:t>
        </w:r>
      </w:hyperlink>
      <w:r>
        <w:rPr>
          <w:rFonts w:ascii="Arial" w:eastAsia="Arial" w:hAnsi="Arial" w:cs="Arial"/>
        </w:rPr>
        <w:t xml:space="preserve">. In particular organizers, speakers and participants should ensure compliance with the following </w:t>
      </w:r>
      <w:r>
        <w:rPr>
          <w:rFonts w:ascii="Arial" w:eastAsia="Arial" w:hAnsi="Arial" w:cs="Arial"/>
          <w:u w:val="single"/>
        </w:rPr>
        <w:t>IMPORTANT APEC REQUIREMENTS</w:t>
      </w:r>
      <w:r>
        <w:rPr>
          <w:rFonts w:ascii="Arial" w:eastAsia="Arial" w:hAnsi="Arial" w:cs="Arial"/>
        </w:rPr>
        <w:t xml:space="preserve"> contained in those Guidelines as required by APEC Senior Officials:</w:t>
      </w:r>
    </w:p>
    <w:p w14:paraId="230BD321" w14:textId="77777777" w:rsidR="002371B0" w:rsidRDefault="002371B0">
      <w:pPr>
        <w:widowControl w:val="0"/>
        <w:spacing w:after="0" w:line="240" w:lineRule="auto"/>
        <w:jc w:val="both"/>
        <w:rPr>
          <w:rFonts w:ascii="Arial" w:eastAsia="Arial" w:hAnsi="Arial" w:cs="Arial"/>
        </w:rPr>
      </w:pPr>
    </w:p>
    <w:p w14:paraId="17AF5F6C" w14:textId="77777777" w:rsidR="002371B0" w:rsidRDefault="000E6A2D">
      <w:pPr>
        <w:widowControl w:val="0"/>
        <w:spacing w:after="0" w:line="240" w:lineRule="auto"/>
        <w:jc w:val="both"/>
        <w:rPr>
          <w:rFonts w:ascii="Arial" w:eastAsia="Arial" w:hAnsi="Arial" w:cs="Arial"/>
          <w:b/>
        </w:rPr>
      </w:pPr>
      <w:r>
        <w:rPr>
          <w:rFonts w:ascii="Arial" w:eastAsia="Arial" w:hAnsi="Arial" w:cs="Arial"/>
          <w:b/>
        </w:rPr>
        <w:t xml:space="preserve">All attendees need to ensure while drafting any workshop documents or making presentations at the meeting to please be mindful of APEC nomenclature. APEC is a grouping of </w:t>
      </w:r>
      <w:r>
        <w:rPr>
          <w:rFonts w:ascii="Arial" w:eastAsia="Arial" w:hAnsi="Arial" w:cs="Arial"/>
          <w:b/>
          <w:u w:val="single"/>
        </w:rPr>
        <w:t>economies</w:t>
      </w:r>
      <w:r>
        <w:rPr>
          <w:rFonts w:ascii="Arial" w:eastAsia="Arial" w:hAnsi="Arial" w:cs="Arial"/>
          <w:b/>
        </w:rPr>
        <w:t xml:space="preserve">. Therefore, it is inappropriate to use anything, such as flags or emblems, which may imply the “political status” of any member economy. Disputed maps should not be included in any presentations or materials distributed at an APEC event.  Members of APEC should be referred to as “member economies” or “members” or </w:t>
      </w:r>
      <w:r>
        <w:rPr>
          <w:rFonts w:ascii="Arial" w:eastAsia="Arial" w:hAnsi="Arial" w:cs="Arial"/>
          <w:b/>
        </w:rPr>
        <w:lastRenderedPageBreak/>
        <w:t xml:space="preserve">“economies”.  Please do not use in reference to APEC member economies the words “country”, “nation” or “national”. </w:t>
      </w:r>
    </w:p>
    <w:p w14:paraId="3DEC822F" w14:textId="77777777" w:rsidR="002371B0" w:rsidRDefault="002371B0">
      <w:pPr>
        <w:widowControl w:val="0"/>
        <w:spacing w:after="0" w:line="240" w:lineRule="auto"/>
        <w:jc w:val="both"/>
        <w:rPr>
          <w:rFonts w:ascii="Arial" w:eastAsia="Arial" w:hAnsi="Arial" w:cs="Arial"/>
          <w:b/>
        </w:rPr>
      </w:pPr>
    </w:p>
    <w:p w14:paraId="354B17A5" w14:textId="77777777" w:rsidR="002371B0" w:rsidRDefault="000E6A2D">
      <w:pPr>
        <w:widowControl w:val="0"/>
        <w:spacing w:after="0" w:line="240" w:lineRule="auto"/>
        <w:jc w:val="both"/>
        <w:rPr>
          <w:rFonts w:ascii="Arial" w:eastAsia="Arial" w:hAnsi="Arial" w:cs="Arial"/>
          <w:b/>
        </w:rPr>
      </w:pPr>
      <w:r>
        <w:rPr>
          <w:rFonts w:ascii="Arial" w:eastAsia="Arial" w:hAnsi="Arial" w:cs="Arial"/>
          <w:b/>
        </w:rPr>
        <w:t xml:space="preserve">Please also be mindful to use the correct names of the APEC economies: Australia; Brunei Darussalam; Canada; Chile; the People's Republic of China (China also acceptable); Hong Kong, China; Indonesia; Japan; the Republic of Korea; Malaysia; Mexico; New Zealand; Papua New Guinea; Peru; the Republic of the Philippines (the Philippines also acceptable); the Russian Federation (Russia also acceptable); Singapore; Chinese Taipei; Thailand; the United States of America (the USA, the US or the United States also acceptable); Viet Nam. </w:t>
      </w:r>
    </w:p>
    <w:p w14:paraId="1CD6F53A" w14:textId="77777777" w:rsidR="002371B0" w:rsidRDefault="002371B0">
      <w:pPr>
        <w:widowControl w:val="0"/>
        <w:spacing w:after="0" w:line="240" w:lineRule="auto"/>
        <w:jc w:val="both"/>
        <w:rPr>
          <w:rFonts w:ascii="Arial" w:eastAsia="Arial" w:hAnsi="Arial" w:cs="Arial"/>
        </w:rPr>
      </w:pPr>
    </w:p>
    <w:p w14:paraId="7D8A7534" w14:textId="77777777" w:rsidR="002371B0" w:rsidRDefault="000E6A2D">
      <w:pPr>
        <w:widowControl w:val="0"/>
        <w:spacing w:after="0" w:line="240" w:lineRule="auto"/>
        <w:ind w:left="434" w:right="357"/>
        <w:jc w:val="both"/>
        <w:rPr>
          <w:rFonts w:ascii="Arial" w:eastAsia="Arial" w:hAnsi="Arial" w:cs="Arial"/>
        </w:rPr>
      </w:pPr>
      <w:r>
        <w:rPr>
          <w:rFonts w:ascii="Arial" w:eastAsia="Arial" w:hAnsi="Arial" w:cs="Arial"/>
        </w:rPr>
        <w:t>(3) Experts/Speakers and Participants who wish to purchase equipment such as SIM card for stronger Wi-fi network, cameras and speakers, items that cost less than US$20 may request APEC to fund these items.</w:t>
      </w:r>
    </w:p>
    <w:p w14:paraId="43BF4281" w14:textId="77777777" w:rsidR="002371B0" w:rsidRDefault="000E6A2D">
      <w:pPr>
        <w:widowControl w:val="0"/>
        <w:spacing w:after="0" w:line="240" w:lineRule="auto"/>
        <w:ind w:left="434" w:right="357"/>
        <w:jc w:val="both"/>
        <w:rPr>
          <w:rFonts w:ascii="Arial" w:eastAsia="Arial" w:hAnsi="Arial" w:cs="Arial"/>
          <w:b/>
          <w:color w:val="000000"/>
          <w:sz w:val="28"/>
          <w:szCs w:val="28"/>
          <w:u w:val="single"/>
        </w:rPr>
      </w:pPr>
      <w:r>
        <w:br w:type="page"/>
      </w:r>
      <w:r>
        <w:rPr>
          <w:rFonts w:ascii="Arial" w:eastAsia="Arial" w:hAnsi="Arial" w:cs="Arial"/>
          <w:b/>
          <w:color w:val="000000"/>
          <w:sz w:val="28"/>
          <w:szCs w:val="28"/>
          <w:u w:val="single"/>
        </w:rPr>
        <w:lastRenderedPageBreak/>
        <w:t>ANNEX I</w:t>
      </w:r>
    </w:p>
    <w:p w14:paraId="1B671706" w14:textId="77777777" w:rsidR="002371B0" w:rsidRDefault="000E6A2D">
      <w:pPr>
        <w:widowControl w:val="0"/>
        <w:spacing w:after="0" w:line="385" w:lineRule="auto"/>
        <w:ind w:left="434" w:right="357"/>
        <w:jc w:val="center"/>
        <w:rPr>
          <w:b/>
          <w:color w:val="000000"/>
          <w:sz w:val="32"/>
          <w:szCs w:val="32"/>
        </w:rPr>
      </w:pPr>
      <w:r>
        <w:rPr>
          <w:b/>
          <w:color w:val="000000"/>
          <w:sz w:val="32"/>
          <w:szCs w:val="32"/>
        </w:rPr>
        <w:t>AGENDA (DRAFT)</w:t>
      </w:r>
    </w:p>
    <w:p w14:paraId="5CEAF195" w14:textId="77777777" w:rsidR="002371B0" w:rsidRDefault="002371B0">
      <w:pPr>
        <w:widowControl w:val="0"/>
        <w:spacing w:after="0" w:line="385" w:lineRule="auto"/>
        <w:ind w:left="434" w:right="357"/>
        <w:jc w:val="center"/>
        <w:rPr>
          <w:b/>
          <w:color w:val="000000"/>
          <w:sz w:val="32"/>
          <w:szCs w:val="32"/>
        </w:rPr>
      </w:pPr>
    </w:p>
    <w:p w14:paraId="3C42C802" w14:textId="77777777" w:rsidR="002371B0" w:rsidRDefault="000E6A2D">
      <w:pPr>
        <w:widowControl w:val="0"/>
        <w:spacing w:after="0" w:line="385" w:lineRule="auto"/>
        <w:ind w:left="434" w:right="357"/>
        <w:jc w:val="center"/>
        <w:rPr>
          <w:b/>
          <w:color w:val="000000"/>
          <w:sz w:val="32"/>
          <w:szCs w:val="32"/>
        </w:rPr>
      </w:pPr>
      <w:r>
        <w:rPr>
          <w:b/>
          <w:color w:val="000000"/>
          <w:sz w:val="32"/>
          <w:szCs w:val="32"/>
        </w:rPr>
        <w:t>APEC Conference on Science and Technology Parks: Possible Catalysts in Promoting Enabling Environment for Innovation</w:t>
      </w:r>
    </w:p>
    <w:p w14:paraId="68FFB743" w14:textId="77777777" w:rsidR="002371B0" w:rsidRDefault="002371B0">
      <w:pPr>
        <w:widowControl w:val="0"/>
        <w:spacing w:after="0" w:line="385" w:lineRule="auto"/>
        <w:ind w:left="434" w:right="357"/>
        <w:jc w:val="center"/>
        <w:rPr>
          <w:b/>
          <w:color w:val="000000"/>
          <w:sz w:val="32"/>
          <w:szCs w:val="32"/>
        </w:rPr>
      </w:pPr>
    </w:p>
    <w:p w14:paraId="35266A92" w14:textId="77777777" w:rsidR="002371B0" w:rsidRDefault="000E6A2D">
      <w:pPr>
        <w:widowControl w:val="0"/>
        <w:spacing w:after="0" w:line="385" w:lineRule="auto"/>
        <w:ind w:left="434" w:right="357"/>
        <w:jc w:val="center"/>
        <w:rPr>
          <w:b/>
          <w:color w:val="000000"/>
          <w:sz w:val="32"/>
          <w:szCs w:val="32"/>
        </w:rPr>
      </w:pPr>
      <w:r>
        <w:rPr>
          <w:b/>
          <w:color w:val="000000"/>
          <w:sz w:val="32"/>
          <w:szCs w:val="32"/>
        </w:rPr>
        <w:t>Day 1</w:t>
      </w:r>
    </w:p>
    <w:tbl>
      <w:tblPr>
        <w:tblStyle w:val="a5"/>
        <w:tblW w:w="10320" w:type="dxa"/>
        <w:tblLayout w:type="fixed"/>
        <w:tblLook w:val="0400" w:firstRow="0" w:lastRow="0" w:firstColumn="0" w:lastColumn="0" w:noHBand="0" w:noVBand="1"/>
      </w:tblPr>
      <w:tblGrid>
        <w:gridCol w:w="915"/>
        <w:gridCol w:w="2160"/>
        <w:gridCol w:w="7245"/>
      </w:tblGrid>
      <w:tr w:rsidR="002371B0" w14:paraId="1BC3945F" w14:textId="77777777">
        <w:trPr>
          <w:trHeight w:val="320"/>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25BA" w14:textId="77777777" w:rsidR="002371B0" w:rsidRDefault="000E6A2D">
            <w:pPr>
              <w:jc w:val="center"/>
              <w:rPr>
                <w:rFonts w:ascii="Arial" w:eastAsia="Arial" w:hAnsi="Arial" w:cstheme="minorBidi"/>
                <w:b/>
                <w:color w:val="000000"/>
                <w:sz w:val="24"/>
                <w:szCs w:val="24"/>
              </w:rPr>
            </w:pPr>
            <w:r>
              <w:rPr>
                <w:rFonts w:ascii="Arial" w:eastAsia="Arial" w:hAnsi="Arial" w:cs="Arial"/>
                <w:b/>
                <w:color w:val="000000"/>
                <w:sz w:val="24"/>
                <w:szCs w:val="24"/>
              </w:rPr>
              <w:t>TIME</w:t>
            </w:r>
          </w:p>
          <w:p w14:paraId="485B1D5F" w14:textId="77777777" w:rsidR="000E6A2D" w:rsidRPr="007F0DD2" w:rsidRDefault="000E6A2D">
            <w:pPr>
              <w:jc w:val="center"/>
              <w:rPr>
                <w:rFonts w:ascii="Arial" w:eastAsia="Arial" w:hAnsi="Arial" w:cstheme="minorBidi"/>
                <w:b/>
                <w:color w:val="000000"/>
                <w:sz w:val="18"/>
                <w:szCs w:val="18"/>
              </w:rPr>
            </w:pPr>
            <w:r w:rsidRPr="007F0DD2">
              <w:rPr>
                <w:rFonts w:ascii="Arial" w:eastAsia="Arial" w:hAnsi="Arial" w:cstheme="minorBidi"/>
                <w:b/>
                <w:color w:val="000000"/>
                <w:sz w:val="18"/>
                <w:szCs w:val="18"/>
              </w:rPr>
              <w:t>(Peru Time Zone (GMT -5)</w:t>
            </w:r>
          </w:p>
        </w:tc>
        <w:tc>
          <w:tcPr>
            <w:tcW w:w="2160" w:type="dxa"/>
            <w:tcBorders>
              <w:top w:val="single" w:sz="4" w:space="0" w:color="000000"/>
              <w:left w:val="nil"/>
              <w:bottom w:val="single" w:sz="4" w:space="0" w:color="000000"/>
              <w:right w:val="single" w:sz="4" w:space="0" w:color="000000"/>
            </w:tcBorders>
            <w:shd w:val="clear" w:color="auto" w:fill="auto"/>
            <w:vAlign w:val="center"/>
          </w:tcPr>
          <w:p w14:paraId="6A82A651"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SPEAKER</w:t>
            </w:r>
          </w:p>
        </w:tc>
        <w:tc>
          <w:tcPr>
            <w:tcW w:w="7245" w:type="dxa"/>
            <w:tcBorders>
              <w:top w:val="single" w:sz="4" w:space="0" w:color="000000"/>
              <w:left w:val="nil"/>
              <w:bottom w:val="single" w:sz="4" w:space="0" w:color="000000"/>
              <w:right w:val="single" w:sz="4" w:space="0" w:color="000000"/>
            </w:tcBorders>
            <w:shd w:val="clear" w:color="auto" w:fill="auto"/>
            <w:vAlign w:val="center"/>
          </w:tcPr>
          <w:p w14:paraId="31336557"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PROGRAM CONTENT</w:t>
            </w:r>
          </w:p>
        </w:tc>
      </w:tr>
      <w:tr w:rsidR="002371B0" w14:paraId="13C3DA7E" w14:textId="77777777">
        <w:trPr>
          <w:trHeight w:val="489"/>
        </w:trPr>
        <w:tc>
          <w:tcPr>
            <w:tcW w:w="10320" w:type="dxa"/>
            <w:gridSpan w:val="3"/>
            <w:tcBorders>
              <w:top w:val="nil"/>
              <w:left w:val="single" w:sz="4" w:space="0" w:color="000000"/>
              <w:bottom w:val="nil"/>
              <w:right w:val="single" w:sz="4" w:space="0" w:color="000000"/>
            </w:tcBorders>
            <w:shd w:val="clear" w:color="auto" w:fill="auto"/>
            <w:vAlign w:val="center"/>
          </w:tcPr>
          <w:p w14:paraId="391FCB37"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13th September 202</w:t>
            </w:r>
            <w:r>
              <w:rPr>
                <w:rFonts w:ascii="Arial" w:eastAsia="Arial" w:hAnsi="Arial" w:cs="Arial"/>
                <w:b/>
                <w:sz w:val="24"/>
                <w:szCs w:val="24"/>
              </w:rPr>
              <w:t>2</w:t>
            </w:r>
          </w:p>
        </w:tc>
      </w:tr>
      <w:tr w:rsidR="002371B0" w14:paraId="46AE674C" w14:textId="77777777">
        <w:trPr>
          <w:trHeight w:val="320"/>
        </w:trPr>
        <w:tc>
          <w:tcPr>
            <w:tcW w:w="915" w:type="dxa"/>
            <w:tcBorders>
              <w:top w:val="single" w:sz="4" w:space="0" w:color="000000"/>
              <w:left w:val="single" w:sz="4" w:space="0" w:color="000000"/>
              <w:bottom w:val="nil"/>
              <w:right w:val="single" w:sz="4" w:space="0" w:color="000000"/>
            </w:tcBorders>
            <w:shd w:val="clear" w:color="auto" w:fill="auto"/>
            <w:vAlign w:val="center"/>
          </w:tcPr>
          <w:p w14:paraId="5BA1E19F"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17:20</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598666" w14:textId="77777777" w:rsidR="002371B0" w:rsidRDefault="000E6A2D">
            <w:pPr>
              <w:jc w:val="center"/>
              <w:rPr>
                <w:rFonts w:ascii="Arial" w:eastAsia="Arial" w:hAnsi="Arial" w:cs="Arial"/>
                <w:b/>
                <w:color w:val="000000"/>
                <w:sz w:val="24"/>
                <w:szCs w:val="24"/>
              </w:rPr>
            </w:pPr>
            <w:r>
              <w:rPr>
                <w:rFonts w:ascii="Arial" w:eastAsia="Arial" w:hAnsi="Arial" w:cs="Arial"/>
                <w:b/>
                <w:color w:val="000000"/>
              </w:rPr>
              <w:t>Platform Attendees</w:t>
            </w:r>
            <w:r>
              <w:rPr>
                <w:rFonts w:ascii="Arial" w:eastAsia="Arial" w:hAnsi="Arial" w:cs="Arial"/>
                <w:b/>
                <w:color w:val="000000"/>
                <w:sz w:val="24"/>
                <w:szCs w:val="24"/>
              </w:rPr>
              <w:t xml:space="preserve"> </w:t>
            </w:r>
          </w:p>
        </w:tc>
        <w:tc>
          <w:tcPr>
            <w:tcW w:w="7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85D7A3"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Registration</w:t>
            </w:r>
          </w:p>
        </w:tc>
      </w:tr>
      <w:tr w:rsidR="002371B0" w14:paraId="66E0E1F5" w14:textId="77777777">
        <w:trPr>
          <w:trHeight w:val="320"/>
        </w:trPr>
        <w:tc>
          <w:tcPr>
            <w:tcW w:w="915" w:type="dxa"/>
            <w:tcBorders>
              <w:top w:val="nil"/>
              <w:left w:val="single" w:sz="4" w:space="0" w:color="000000"/>
              <w:bottom w:val="nil"/>
              <w:right w:val="single" w:sz="4" w:space="0" w:color="000000"/>
            </w:tcBorders>
            <w:shd w:val="clear" w:color="auto" w:fill="auto"/>
            <w:vAlign w:val="center"/>
          </w:tcPr>
          <w:p w14:paraId="2BBDBBB5"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 xml:space="preserve">– </w:t>
            </w: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D6D437" w14:textId="77777777" w:rsidR="002371B0" w:rsidRDefault="002371B0">
            <w:pPr>
              <w:widowControl w:val="0"/>
              <w:pBdr>
                <w:top w:val="nil"/>
                <w:left w:val="nil"/>
                <w:bottom w:val="nil"/>
                <w:right w:val="nil"/>
                <w:between w:val="nil"/>
              </w:pBdr>
              <w:spacing w:line="276" w:lineRule="auto"/>
              <w:rPr>
                <w:rFonts w:ascii="Arial" w:eastAsia="Arial" w:hAnsi="Arial" w:cs="Arial"/>
                <w:b/>
                <w:color w:val="000000"/>
                <w:sz w:val="24"/>
                <w:szCs w:val="24"/>
              </w:rPr>
            </w:pPr>
          </w:p>
        </w:tc>
        <w:tc>
          <w:tcPr>
            <w:tcW w:w="7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80411" w14:textId="77777777" w:rsidR="002371B0" w:rsidRDefault="002371B0">
            <w:pPr>
              <w:widowControl w:val="0"/>
              <w:pBdr>
                <w:top w:val="nil"/>
                <w:left w:val="nil"/>
                <w:bottom w:val="nil"/>
                <w:right w:val="nil"/>
                <w:between w:val="nil"/>
              </w:pBdr>
              <w:spacing w:line="276" w:lineRule="auto"/>
              <w:rPr>
                <w:rFonts w:ascii="Arial" w:eastAsia="Arial" w:hAnsi="Arial" w:cs="Arial"/>
                <w:b/>
                <w:color w:val="000000"/>
                <w:sz w:val="24"/>
                <w:szCs w:val="24"/>
              </w:rPr>
            </w:pPr>
          </w:p>
        </w:tc>
      </w:tr>
      <w:tr w:rsidR="002371B0" w14:paraId="76B71513" w14:textId="77777777">
        <w:trPr>
          <w:trHeight w:val="320"/>
        </w:trPr>
        <w:tc>
          <w:tcPr>
            <w:tcW w:w="915" w:type="dxa"/>
            <w:tcBorders>
              <w:top w:val="nil"/>
              <w:left w:val="single" w:sz="4" w:space="0" w:color="000000"/>
              <w:bottom w:val="single" w:sz="4" w:space="0" w:color="000000"/>
              <w:right w:val="single" w:sz="4" w:space="0" w:color="000000"/>
            </w:tcBorders>
            <w:shd w:val="clear" w:color="auto" w:fill="auto"/>
            <w:vAlign w:val="center"/>
          </w:tcPr>
          <w:p w14:paraId="5C494F6A"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17:30</w:t>
            </w: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8866E" w14:textId="77777777" w:rsidR="002371B0" w:rsidRDefault="002371B0">
            <w:pPr>
              <w:widowControl w:val="0"/>
              <w:pBdr>
                <w:top w:val="nil"/>
                <w:left w:val="nil"/>
                <w:bottom w:val="nil"/>
                <w:right w:val="nil"/>
                <w:between w:val="nil"/>
              </w:pBdr>
              <w:spacing w:line="276" w:lineRule="auto"/>
              <w:rPr>
                <w:rFonts w:ascii="Arial" w:eastAsia="Arial" w:hAnsi="Arial" w:cs="Arial"/>
                <w:b/>
                <w:color w:val="000000"/>
                <w:sz w:val="24"/>
                <w:szCs w:val="24"/>
              </w:rPr>
            </w:pPr>
          </w:p>
        </w:tc>
        <w:tc>
          <w:tcPr>
            <w:tcW w:w="7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9D32C" w14:textId="77777777" w:rsidR="002371B0" w:rsidRDefault="002371B0">
            <w:pPr>
              <w:widowControl w:val="0"/>
              <w:pBdr>
                <w:top w:val="nil"/>
                <w:left w:val="nil"/>
                <w:bottom w:val="nil"/>
                <w:right w:val="nil"/>
                <w:between w:val="nil"/>
              </w:pBdr>
              <w:spacing w:line="276" w:lineRule="auto"/>
              <w:rPr>
                <w:rFonts w:ascii="Arial" w:eastAsia="Arial" w:hAnsi="Arial" w:cs="Arial"/>
                <w:b/>
                <w:color w:val="000000"/>
                <w:sz w:val="24"/>
                <w:szCs w:val="24"/>
              </w:rPr>
            </w:pPr>
          </w:p>
        </w:tc>
      </w:tr>
      <w:tr w:rsidR="002371B0" w14:paraId="53972302" w14:textId="77777777">
        <w:trPr>
          <w:trHeight w:val="495"/>
        </w:trPr>
        <w:tc>
          <w:tcPr>
            <w:tcW w:w="10320" w:type="dxa"/>
            <w:gridSpan w:val="3"/>
            <w:tcBorders>
              <w:top w:val="nil"/>
              <w:left w:val="single" w:sz="4" w:space="0" w:color="000000"/>
              <w:bottom w:val="nil"/>
              <w:right w:val="single" w:sz="4" w:space="0" w:color="000000"/>
            </w:tcBorders>
            <w:shd w:val="clear" w:color="auto" w:fill="auto"/>
            <w:vAlign w:val="center"/>
          </w:tcPr>
          <w:p w14:paraId="68B06ECA"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 xml:space="preserve">INAUGURATION </w:t>
            </w:r>
          </w:p>
        </w:tc>
      </w:tr>
      <w:tr w:rsidR="002371B0" w14:paraId="07715D22" w14:textId="77777777">
        <w:trPr>
          <w:trHeight w:val="320"/>
        </w:trPr>
        <w:tc>
          <w:tcPr>
            <w:tcW w:w="915" w:type="dxa"/>
            <w:tcBorders>
              <w:top w:val="single" w:sz="4" w:space="0" w:color="000000"/>
              <w:left w:val="single" w:sz="4" w:space="0" w:color="000000"/>
              <w:bottom w:val="nil"/>
              <w:right w:val="single" w:sz="4" w:space="0" w:color="000000"/>
            </w:tcBorders>
            <w:shd w:val="clear" w:color="auto" w:fill="auto"/>
            <w:vAlign w:val="center"/>
          </w:tcPr>
          <w:p w14:paraId="6826E595"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17:30</w:t>
            </w:r>
          </w:p>
        </w:tc>
        <w:tc>
          <w:tcPr>
            <w:tcW w:w="2160" w:type="dxa"/>
            <w:vMerge w:val="restart"/>
            <w:tcBorders>
              <w:top w:val="single" w:sz="4" w:space="0" w:color="000000"/>
              <w:left w:val="nil"/>
              <w:bottom w:val="single" w:sz="4" w:space="0" w:color="000000"/>
              <w:right w:val="nil"/>
            </w:tcBorders>
            <w:shd w:val="clear" w:color="auto" w:fill="auto"/>
            <w:vAlign w:val="center"/>
          </w:tcPr>
          <w:p w14:paraId="37426783" w14:textId="3CA019A7" w:rsidR="002371B0" w:rsidRDefault="006700DA">
            <w:pPr>
              <w:rPr>
                <w:rFonts w:ascii="Arial" w:eastAsia="Arial" w:hAnsi="Arial" w:cs="Arial"/>
                <w:b/>
                <w:color w:val="000000"/>
                <w:sz w:val="24"/>
                <w:szCs w:val="24"/>
              </w:rPr>
            </w:pPr>
            <w:r>
              <w:rPr>
                <w:rFonts w:ascii="Arial" w:eastAsia="Arial" w:hAnsi="Arial" w:cs="Arial"/>
                <w:b/>
                <w:color w:val="000000"/>
                <w:sz w:val="24"/>
                <w:szCs w:val="24"/>
              </w:rPr>
              <w:t>Moderator*</w:t>
            </w:r>
          </w:p>
        </w:tc>
        <w:tc>
          <w:tcPr>
            <w:tcW w:w="7245" w:type="dxa"/>
            <w:tcBorders>
              <w:top w:val="single" w:sz="4" w:space="0" w:color="000000"/>
              <w:left w:val="single" w:sz="4" w:space="0" w:color="000000"/>
              <w:bottom w:val="nil"/>
              <w:right w:val="single" w:sz="4" w:space="0" w:color="000000"/>
            </w:tcBorders>
            <w:shd w:val="clear" w:color="auto" w:fill="auto"/>
            <w:vAlign w:val="center"/>
          </w:tcPr>
          <w:p w14:paraId="0989D307" w14:textId="77777777" w:rsidR="002371B0" w:rsidRDefault="000E6A2D">
            <w:pPr>
              <w:rPr>
                <w:rFonts w:ascii="Arial" w:eastAsia="Arial" w:hAnsi="Arial" w:cs="Arial"/>
                <w:b/>
                <w:color w:val="000000"/>
                <w:sz w:val="24"/>
                <w:szCs w:val="24"/>
              </w:rPr>
            </w:pPr>
            <w:r>
              <w:rPr>
                <w:rFonts w:ascii="Arial" w:eastAsia="Arial" w:hAnsi="Arial" w:cs="Arial"/>
                <w:b/>
                <w:color w:val="000000"/>
                <w:sz w:val="24"/>
                <w:szCs w:val="24"/>
              </w:rPr>
              <w:t>Welcoming Words</w:t>
            </w:r>
          </w:p>
        </w:tc>
      </w:tr>
      <w:tr w:rsidR="002371B0" w14:paraId="448D6013" w14:textId="77777777">
        <w:trPr>
          <w:trHeight w:val="320"/>
        </w:trPr>
        <w:tc>
          <w:tcPr>
            <w:tcW w:w="915" w:type="dxa"/>
            <w:tcBorders>
              <w:top w:val="nil"/>
              <w:left w:val="single" w:sz="4" w:space="0" w:color="000000"/>
              <w:bottom w:val="nil"/>
              <w:right w:val="single" w:sz="4" w:space="0" w:color="000000"/>
            </w:tcBorders>
            <w:shd w:val="clear" w:color="auto" w:fill="auto"/>
            <w:vAlign w:val="center"/>
          </w:tcPr>
          <w:p w14:paraId="230E8D90"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tc>
        <w:tc>
          <w:tcPr>
            <w:tcW w:w="2160" w:type="dxa"/>
            <w:vMerge/>
            <w:tcBorders>
              <w:top w:val="single" w:sz="4" w:space="0" w:color="000000"/>
              <w:left w:val="nil"/>
              <w:bottom w:val="single" w:sz="4" w:space="0" w:color="000000"/>
              <w:right w:val="nil"/>
            </w:tcBorders>
            <w:shd w:val="clear" w:color="auto" w:fill="auto"/>
            <w:vAlign w:val="center"/>
          </w:tcPr>
          <w:p w14:paraId="0059873C" w14:textId="77777777" w:rsidR="002371B0" w:rsidRDefault="002371B0">
            <w:pPr>
              <w:widowControl w:val="0"/>
              <w:pBdr>
                <w:top w:val="nil"/>
                <w:left w:val="nil"/>
                <w:bottom w:val="nil"/>
                <w:right w:val="nil"/>
                <w:between w:val="nil"/>
              </w:pBdr>
              <w:spacing w:line="276" w:lineRule="auto"/>
              <w:rPr>
                <w:rFonts w:ascii="Arial" w:eastAsia="Arial" w:hAnsi="Arial" w:cs="Arial"/>
                <w:b/>
                <w:color w:val="000000"/>
                <w:sz w:val="24"/>
                <w:szCs w:val="24"/>
              </w:rPr>
            </w:pPr>
          </w:p>
        </w:tc>
        <w:tc>
          <w:tcPr>
            <w:tcW w:w="7245" w:type="dxa"/>
            <w:tcBorders>
              <w:top w:val="nil"/>
              <w:left w:val="single" w:sz="4" w:space="0" w:color="000000"/>
              <w:bottom w:val="nil"/>
              <w:right w:val="single" w:sz="4" w:space="0" w:color="000000"/>
            </w:tcBorders>
            <w:shd w:val="clear" w:color="auto" w:fill="auto"/>
            <w:vAlign w:val="center"/>
          </w:tcPr>
          <w:p w14:paraId="05A5CBF0" w14:textId="77777777" w:rsidR="002371B0" w:rsidRDefault="000E6A2D">
            <w:pPr>
              <w:rPr>
                <w:rFonts w:ascii="Arial" w:eastAsia="Arial" w:hAnsi="Arial" w:cs="Arial"/>
                <w:b/>
                <w:color w:val="000000"/>
                <w:sz w:val="24"/>
                <w:szCs w:val="24"/>
              </w:rPr>
            </w:pPr>
            <w:r>
              <w:rPr>
                <w:rFonts w:ascii="Arial" w:eastAsia="Arial" w:hAnsi="Arial" w:cs="Arial"/>
                <w:b/>
                <w:color w:val="000000"/>
                <w:sz w:val="24"/>
                <w:szCs w:val="24"/>
              </w:rPr>
              <w:t>Special Guest, Speakers and Participants</w:t>
            </w:r>
          </w:p>
        </w:tc>
      </w:tr>
      <w:tr w:rsidR="002371B0" w14:paraId="17FBEF7A" w14:textId="77777777">
        <w:trPr>
          <w:trHeight w:val="435"/>
        </w:trPr>
        <w:tc>
          <w:tcPr>
            <w:tcW w:w="915" w:type="dxa"/>
            <w:tcBorders>
              <w:top w:val="nil"/>
              <w:left w:val="single" w:sz="4" w:space="0" w:color="000000"/>
              <w:bottom w:val="single" w:sz="4" w:space="0" w:color="000000"/>
              <w:right w:val="single" w:sz="4" w:space="0" w:color="000000"/>
            </w:tcBorders>
            <w:shd w:val="clear" w:color="auto" w:fill="auto"/>
            <w:vAlign w:val="center"/>
          </w:tcPr>
          <w:p w14:paraId="7EAB8F5A"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17:35</w:t>
            </w:r>
          </w:p>
        </w:tc>
        <w:tc>
          <w:tcPr>
            <w:tcW w:w="2160" w:type="dxa"/>
            <w:vMerge/>
            <w:tcBorders>
              <w:top w:val="single" w:sz="4" w:space="0" w:color="000000"/>
              <w:left w:val="nil"/>
              <w:bottom w:val="single" w:sz="4" w:space="0" w:color="000000"/>
              <w:right w:val="nil"/>
            </w:tcBorders>
            <w:shd w:val="clear" w:color="auto" w:fill="auto"/>
            <w:vAlign w:val="center"/>
          </w:tcPr>
          <w:p w14:paraId="16A77093" w14:textId="77777777" w:rsidR="002371B0" w:rsidRDefault="002371B0">
            <w:pPr>
              <w:widowControl w:val="0"/>
              <w:pBdr>
                <w:top w:val="nil"/>
                <w:left w:val="nil"/>
                <w:bottom w:val="nil"/>
                <w:right w:val="nil"/>
                <w:between w:val="nil"/>
              </w:pBdr>
              <w:spacing w:line="276" w:lineRule="auto"/>
              <w:rPr>
                <w:rFonts w:ascii="Arial" w:eastAsia="Arial" w:hAnsi="Arial" w:cs="Arial"/>
                <w:b/>
                <w:color w:val="000000"/>
                <w:sz w:val="24"/>
                <w:szCs w:val="24"/>
              </w:rPr>
            </w:pPr>
          </w:p>
        </w:tc>
        <w:tc>
          <w:tcPr>
            <w:tcW w:w="7245" w:type="dxa"/>
            <w:tcBorders>
              <w:top w:val="nil"/>
              <w:left w:val="single" w:sz="4" w:space="0" w:color="000000"/>
              <w:bottom w:val="single" w:sz="4" w:space="0" w:color="000000"/>
              <w:right w:val="single" w:sz="4" w:space="0" w:color="000000"/>
            </w:tcBorders>
            <w:shd w:val="clear" w:color="auto" w:fill="auto"/>
            <w:vAlign w:val="center"/>
          </w:tcPr>
          <w:p w14:paraId="30967B10" w14:textId="77777777" w:rsidR="002371B0" w:rsidRDefault="000E6A2D">
            <w:pPr>
              <w:rPr>
                <w:rFonts w:ascii="Arial" w:eastAsia="Arial" w:hAnsi="Arial" w:cs="Arial"/>
                <w:color w:val="000000"/>
                <w:sz w:val="24"/>
                <w:szCs w:val="24"/>
              </w:rPr>
            </w:pPr>
            <w:r>
              <w:rPr>
                <w:rFonts w:ascii="Arial" w:eastAsia="Arial" w:hAnsi="Arial" w:cs="Arial"/>
                <w:color w:val="000000"/>
                <w:sz w:val="24"/>
                <w:szCs w:val="24"/>
              </w:rPr>
              <w:t> </w:t>
            </w:r>
          </w:p>
        </w:tc>
      </w:tr>
      <w:tr w:rsidR="002371B0" w14:paraId="2B509719" w14:textId="77777777">
        <w:trPr>
          <w:trHeight w:val="320"/>
        </w:trPr>
        <w:tc>
          <w:tcPr>
            <w:tcW w:w="915" w:type="dxa"/>
            <w:tcBorders>
              <w:top w:val="nil"/>
              <w:left w:val="single" w:sz="4" w:space="0" w:color="000000"/>
              <w:bottom w:val="single" w:sz="4" w:space="0" w:color="000000"/>
              <w:right w:val="single" w:sz="4" w:space="0" w:color="000000"/>
            </w:tcBorders>
            <w:shd w:val="clear" w:color="auto" w:fill="auto"/>
            <w:vAlign w:val="center"/>
          </w:tcPr>
          <w:p w14:paraId="371EECEB"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17:35</w:t>
            </w:r>
          </w:p>
        </w:tc>
        <w:tc>
          <w:tcPr>
            <w:tcW w:w="2160" w:type="dxa"/>
            <w:vMerge w:val="restart"/>
            <w:tcBorders>
              <w:top w:val="nil"/>
              <w:left w:val="single" w:sz="4" w:space="0" w:color="000000"/>
              <w:bottom w:val="single" w:sz="4" w:space="0" w:color="000000"/>
              <w:right w:val="single" w:sz="4" w:space="0" w:color="000000"/>
            </w:tcBorders>
            <w:shd w:val="clear" w:color="auto" w:fill="auto"/>
            <w:vAlign w:val="center"/>
          </w:tcPr>
          <w:p w14:paraId="3873C5CB"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D</w:t>
            </w:r>
            <w:r>
              <w:rPr>
                <w:rFonts w:ascii="Arial" w:eastAsia="Arial" w:hAnsi="Arial" w:cs="Arial"/>
                <w:b/>
                <w:sz w:val="24"/>
                <w:szCs w:val="24"/>
              </w:rPr>
              <w:t>r</w:t>
            </w:r>
            <w:r>
              <w:rPr>
                <w:rFonts w:ascii="Arial" w:eastAsia="Arial" w:hAnsi="Arial" w:cs="Arial"/>
                <w:b/>
                <w:color w:val="000000"/>
                <w:sz w:val="24"/>
                <w:szCs w:val="24"/>
              </w:rPr>
              <w:t>. B</w:t>
            </w:r>
            <w:r>
              <w:rPr>
                <w:rFonts w:ascii="Arial" w:eastAsia="Arial" w:hAnsi="Arial" w:cs="Arial"/>
                <w:b/>
                <w:sz w:val="24"/>
                <w:szCs w:val="24"/>
              </w:rPr>
              <w:t>enjamin</w:t>
            </w:r>
            <w:r>
              <w:rPr>
                <w:rFonts w:ascii="Arial" w:eastAsia="Arial" w:hAnsi="Arial" w:cs="Arial"/>
                <w:b/>
                <w:color w:val="000000"/>
                <w:sz w:val="24"/>
                <w:szCs w:val="24"/>
              </w:rPr>
              <w:t xml:space="preserve"> M</w:t>
            </w:r>
            <w:r>
              <w:rPr>
                <w:rFonts w:ascii="Arial" w:eastAsia="Arial" w:hAnsi="Arial" w:cs="Arial"/>
                <w:b/>
                <w:sz w:val="24"/>
                <w:szCs w:val="24"/>
              </w:rPr>
              <w:t>articorena</w:t>
            </w:r>
          </w:p>
        </w:tc>
        <w:tc>
          <w:tcPr>
            <w:tcW w:w="7245" w:type="dxa"/>
            <w:tcBorders>
              <w:top w:val="nil"/>
              <w:left w:val="nil"/>
              <w:bottom w:val="single" w:sz="4" w:space="0" w:color="000000"/>
              <w:right w:val="single" w:sz="4" w:space="0" w:color="000000"/>
            </w:tcBorders>
            <w:shd w:val="clear" w:color="auto" w:fill="auto"/>
            <w:vAlign w:val="center"/>
          </w:tcPr>
          <w:p w14:paraId="4C77CF18" w14:textId="77777777" w:rsidR="002371B0" w:rsidRDefault="000E6A2D">
            <w:pPr>
              <w:rPr>
                <w:rFonts w:ascii="Arial" w:eastAsia="Arial" w:hAnsi="Arial" w:cs="Arial"/>
                <w:b/>
                <w:color w:val="000000"/>
                <w:sz w:val="24"/>
                <w:szCs w:val="24"/>
              </w:rPr>
            </w:pPr>
            <w:r>
              <w:rPr>
                <w:rFonts w:ascii="Arial" w:eastAsia="Arial" w:hAnsi="Arial" w:cs="Arial"/>
                <w:b/>
                <w:color w:val="000000"/>
                <w:sz w:val="24"/>
                <w:szCs w:val="24"/>
              </w:rPr>
              <w:t>Welcoming Remarks</w:t>
            </w:r>
          </w:p>
        </w:tc>
      </w:tr>
      <w:tr w:rsidR="002371B0" w14:paraId="51E5A33A" w14:textId="77777777">
        <w:trPr>
          <w:trHeight w:val="320"/>
        </w:trPr>
        <w:tc>
          <w:tcPr>
            <w:tcW w:w="915" w:type="dxa"/>
            <w:tcBorders>
              <w:top w:val="nil"/>
              <w:left w:val="single" w:sz="4" w:space="0" w:color="000000"/>
              <w:bottom w:val="single" w:sz="4" w:space="0" w:color="000000"/>
              <w:right w:val="single" w:sz="4" w:space="0" w:color="000000"/>
            </w:tcBorders>
            <w:shd w:val="clear" w:color="auto" w:fill="auto"/>
            <w:vAlign w:val="center"/>
          </w:tcPr>
          <w:p w14:paraId="4DC16995"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tc>
        <w:tc>
          <w:tcPr>
            <w:tcW w:w="2160" w:type="dxa"/>
            <w:vMerge/>
            <w:tcBorders>
              <w:top w:val="nil"/>
              <w:left w:val="single" w:sz="4" w:space="0" w:color="000000"/>
              <w:bottom w:val="single" w:sz="4" w:space="0" w:color="000000"/>
              <w:right w:val="single" w:sz="4" w:space="0" w:color="000000"/>
            </w:tcBorders>
            <w:shd w:val="clear" w:color="auto" w:fill="auto"/>
            <w:vAlign w:val="center"/>
          </w:tcPr>
          <w:p w14:paraId="0FFC4842" w14:textId="77777777" w:rsidR="002371B0" w:rsidRDefault="002371B0">
            <w:pPr>
              <w:widowControl w:val="0"/>
              <w:pBdr>
                <w:top w:val="nil"/>
                <w:left w:val="nil"/>
                <w:bottom w:val="nil"/>
                <w:right w:val="nil"/>
                <w:between w:val="nil"/>
              </w:pBdr>
              <w:spacing w:line="276" w:lineRule="auto"/>
              <w:rPr>
                <w:rFonts w:ascii="Arial" w:eastAsia="Arial" w:hAnsi="Arial" w:cs="Arial"/>
                <w:b/>
                <w:color w:val="000000"/>
                <w:sz w:val="24"/>
                <w:szCs w:val="24"/>
              </w:rPr>
            </w:pPr>
          </w:p>
        </w:tc>
        <w:tc>
          <w:tcPr>
            <w:tcW w:w="7245" w:type="dxa"/>
            <w:tcBorders>
              <w:top w:val="nil"/>
              <w:left w:val="nil"/>
              <w:bottom w:val="single" w:sz="4" w:space="0" w:color="000000"/>
              <w:right w:val="single" w:sz="4" w:space="0" w:color="000000"/>
            </w:tcBorders>
            <w:shd w:val="clear" w:color="auto" w:fill="auto"/>
            <w:vAlign w:val="center"/>
          </w:tcPr>
          <w:p w14:paraId="5C6CB842" w14:textId="77777777" w:rsidR="002371B0" w:rsidRDefault="000E6A2D">
            <w:pPr>
              <w:jc w:val="both"/>
              <w:rPr>
                <w:rFonts w:ascii="Arial" w:eastAsia="Arial" w:hAnsi="Arial" w:cs="Arial"/>
                <w:b/>
                <w:color w:val="000000"/>
                <w:sz w:val="24"/>
                <w:szCs w:val="24"/>
              </w:rPr>
            </w:pPr>
            <w:r>
              <w:rPr>
                <w:rFonts w:ascii="Arial" w:eastAsia="Arial" w:hAnsi="Arial" w:cs="Arial"/>
                <w:b/>
                <w:color w:val="000000"/>
                <w:sz w:val="24"/>
                <w:szCs w:val="24"/>
              </w:rPr>
              <w:t>President of National Council for Science and Technology and Technological Innovation of Peru (CONCYTEC)</w:t>
            </w:r>
          </w:p>
        </w:tc>
      </w:tr>
      <w:tr w:rsidR="002371B0" w14:paraId="39214C61" w14:textId="77777777">
        <w:trPr>
          <w:trHeight w:val="735"/>
        </w:trPr>
        <w:tc>
          <w:tcPr>
            <w:tcW w:w="915" w:type="dxa"/>
            <w:tcBorders>
              <w:top w:val="nil"/>
              <w:left w:val="single" w:sz="4" w:space="0" w:color="000000"/>
              <w:bottom w:val="single" w:sz="4" w:space="0" w:color="000000"/>
              <w:right w:val="single" w:sz="4" w:space="0" w:color="000000"/>
            </w:tcBorders>
            <w:shd w:val="clear" w:color="auto" w:fill="auto"/>
            <w:vAlign w:val="center"/>
          </w:tcPr>
          <w:p w14:paraId="71B3CD72"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17:45</w:t>
            </w:r>
          </w:p>
        </w:tc>
        <w:tc>
          <w:tcPr>
            <w:tcW w:w="2160" w:type="dxa"/>
            <w:vMerge/>
            <w:tcBorders>
              <w:top w:val="nil"/>
              <w:left w:val="single" w:sz="4" w:space="0" w:color="000000"/>
              <w:bottom w:val="single" w:sz="4" w:space="0" w:color="000000"/>
              <w:right w:val="single" w:sz="4" w:space="0" w:color="000000"/>
            </w:tcBorders>
            <w:shd w:val="clear" w:color="auto" w:fill="auto"/>
            <w:vAlign w:val="center"/>
          </w:tcPr>
          <w:p w14:paraId="19DD8567" w14:textId="77777777" w:rsidR="002371B0" w:rsidRDefault="002371B0">
            <w:pPr>
              <w:widowControl w:val="0"/>
              <w:pBdr>
                <w:top w:val="nil"/>
                <w:left w:val="nil"/>
                <w:bottom w:val="nil"/>
                <w:right w:val="nil"/>
                <w:between w:val="nil"/>
              </w:pBdr>
              <w:spacing w:line="276" w:lineRule="auto"/>
              <w:rPr>
                <w:rFonts w:ascii="Arial" w:eastAsia="Arial" w:hAnsi="Arial" w:cs="Arial"/>
                <w:b/>
                <w:color w:val="000000"/>
                <w:sz w:val="24"/>
                <w:szCs w:val="24"/>
              </w:rPr>
            </w:pPr>
          </w:p>
        </w:tc>
        <w:tc>
          <w:tcPr>
            <w:tcW w:w="7245" w:type="dxa"/>
            <w:tcBorders>
              <w:top w:val="nil"/>
              <w:left w:val="nil"/>
              <w:bottom w:val="single" w:sz="4" w:space="0" w:color="000000"/>
              <w:right w:val="single" w:sz="4" w:space="0" w:color="000000"/>
            </w:tcBorders>
            <w:shd w:val="clear" w:color="auto" w:fill="auto"/>
            <w:vAlign w:val="center"/>
          </w:tcPr>
          <w:p w14:paraId="625384FA" w14:textId="77777777" w:rsidR="002371B0" w:rsidRDefault="000E6A2D">
            <w:pPr>
              <w:jc w:val="both"/>
              <w:rPr>
                <w:rFonts w:ascii="Arial" w:eastAsia="Arial" w:hAnsi="Arial" w:cs="Arial"/>
                <w:color w:val="000000"/>
                <w:sz w:val="24"/>
                <w:szCs w:val="24"/>
              </w:rPr>
            </w:pPr>
            <w:r>
              <w:rPr>
                <w:rFonts w:ascii="Arial" w:eastAsia="Arial" w:hAnsi="Arial" w:cs="Arial"/>
                <w:color w:val="000000"/>
                <w:sz w:val="24"/>
                <w:szCs w:val="24"/>
              </w:rPr>
              <w:t xml:space="preserve">The president will welcome all the </w:t>
            </w:r>
            <w:r>
              <w:rPr>
                <w:rFonts w:ascii="Arial" w:eastAsia="Arial" w:hAnsi="Arial" w:cs="Arial"/>
                <w:sz w:val="24"/>
                <w:szCs w:val="24"/>
              </w:rPr>
              <w:t>participants</w:t>
            </w:r>
            <w:r>
              <w:rPr>
                <w:rFonts w:ascii="Arial" w:eastAsia="Arial" w:hAnsi="Arial" w:cs="Arial"/>
                <w:color w:val="000000"/>
                <w:sz w:val="24"/>
                <w:szCs w:val="24"/>
              </w:rPr>
              <w:t xml:space="preserve"> into the symposium and also give a reminder about APEC’s role to foster economic growth </w:t>
            </w:r>
            <w:r>
              <w:rPr>
                <w:rFonts w:ascii="Arial" w:eastAsia="Arial" w:hAnsi="Arial" w:cs="Arial"/>
                <w:sz w:val="24"/>
                <w:szCs w:val="24"/>
              </w:rPr>
              <w:t>in the Asia</w:t>
            </w:r>
            <w:r>
              <w:rPr>
                <w:rFonts w:ascii="Arial" w:eastAsia="Arial" w:hAnsi="Arial" w:cs="Arial"/>
                <w:color w:val="000000"/>
                <w:sz w:val="24"/>
                <w:szCs w:val="24"/>
              </w:rPr>
              <w:t xml:space="preserve"> Pacific region.</w:t>
            </w:r>
          </w:p>
        </w:tc>
      </w:tr>
      <w:tr w:rsidR="002371B0" w14:paraId="137402AE" w14:textId="77777777">
        <w:trPr>
          <w:trHeight w:val="320"/>
        </w:trPr>
        <w:tc>
          <w:tcPr>
            <w:tcW w:w="915" w:type="dxa"/>
            <w:tcBorders>
              <w:top w:val="nil"/>
              <w:left w:val="single" w:sz="4" w:space="0" w:color="000000"/>
              <w:bottom w:val="single" w:sz="4" w:space="0" w:color="000000"/>
              <w:right w:val="single" w:sz="4" w:space="0" w:color="000000"/>
            </w:tcBorders>
            <w:shd w:val="clear" w:color="auto" w:fill="auto"/>
            <w:vAlign w:val="center"/>
          </w:tcPr>
          <w:p w14:paraId="4D7BEBBF" w14:textId="77777777" w:rsidR="002371B0" w:rsidRDefault="002371B0">
            <w:pPr>
              <w:jc w:val="center"/>
              <w:rPr>
                <w:rFonts w:ascii="Arial" w:eastAsia="Arial" w:hAnsi="Arial" w:cs="Arial"/>
                <w:b/>
                <w:color w:val="000000"/>
                <w:sz w:val="24"/>
                <w:szCs w:val="24"/>
              </w:rPr>
            </w:pPr>
          </w:p>
        </w:tc>
        <w:tc>
          <w:tcPr>
            <w:tcW w:w="2160" w:type="dxa"/>
            <w:vMerge w:val="restart"/>
            <w:tcBorders>
              <w:top w:val="nil"/>
              <w:left w:val="single" w:sz="4" w:space="0" w:color="000000"/>
              <w:bottom w:val="single" w:sz="4" w:space="0" w:color="000000"/>
              <w:right w:val="single" w:sz="4" w:space="0" w:color="000000"/>
            </w:tcBorders>
            <w:shd w:val="clear" w:color="auto" w:fill="auto"/>
            <w:vAlign w:val="center"/>
          </w:tcPr>
          <w:p w14:paraId="260FD54E"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 </w:t>
            </w:r>
          </w:p>
        </w:tc>
        <w:tc>
          <w:tcPr>
            <w:tcW w:w="7245" w:type="dxa"/>
            <w:tcBorders>
              <w:top w:val="nil"/>
              <w:left w:val="nil"/>
              <w:bottom w:val="single" w:sz="4" w:space="0" w:color="000000"/>
              <w:right w:val="single" w:sz="4" w:space="0" w:color="000000"/>
            </w:tcBorders>
            <w:shd w:val="clear" w:color="auto" w:fill="auto"/>
            <w:vAlign w:val="center"/>
          </w:tcPr>
          <w:p w14:paraId="4876DFC9" w14:textId="77777777" w:rsidR="002371B0" w:rsidRDefault="000E6A2D">
            <w:pPr>
              <w:jc w:val="both"/>
              <w:rPr>
                <w:rFonts w:ascii="Arial" w:eastAsia="Arial" w:hAnsi="Arial" w:cs="Arial"/>
                <w:b/>
                <w:color w:val="000000"/>
                <w:sz w:val="24"/>
                <w:szCs w:val="24"/>
              </w:rPr>
            </w:pPr>
            <w:r>
              <w:rPr>
                <w:rFonts w:ascii="Arial" w:eastAsia="Arial" w:hAnsi="Arial" w:cs="Arial"/>
                <w:b/>
                <w:color w:val="000000"/>
                <w:sz w:val="24"/>
                <w:szCs w:val="24"/>
              </w:rPr>
              <w:t>Remarks of welcome from representatives of other APEC economies</w:t>
            </w:r>
          </w:p>
        </w:tc>
      </w:tr>
      <w:tr w:rsidR="002371B0" w14:paraId="1106FFE4" w14:textId="77777777">
        <w:trPr>
          <w:trHeight w:val="1280"/>
        </w:trPr>
        <w:tc>
          <w:tcPr>
            <w:tcW w:w="915" w:type="dxa"/>
            <w:tcBorders>
              <w:top w:val="nil"/>
              <w:left w:val="single" w:sz="4" w:space="0" w:color="000000"/>
              <w:bottom w:val="nil"/>
              <w:right w:val="single" w:sz="4" w:space="0" w:color="000000"/>
            </w:tcBorders>
            <w:shd w:val="clear" w:color="auto" w:fill="auto"/>
            <w:vAlign w:val="center"/>
          </w:tcPr>
          <w:p w14:paraId="64978CD3" w14:textId="77777777" w:rsidR="002371B0" w:rsidRDefault="002371B0">
            <w:pPr>
              <w:jc w:val="center"/>
              <w:rPr>
                <w:rFonts w:ascii="Arial" w:eastAsia="Arial" w:hAnsi="Arial" w:cs="Arial"/>
                <w:b/>
                <w:color w:val="000000"/>
                <w:sz w:val="24"/>
                <w:szCs w:val="24"/>
              </w:rPr>
            </w:pPr>
          </w:p>
        </w:tc>
        <w:tc>
          <w:tcPr>
            <w:tcW w:w="2160" w:type="dxa"/>
            <w:vMerge/>
            <w:tcBorders>
              <w:top w:val="nil"/>
              <w:left w:val="single" w:sz="4" w:space="0" w:color="000000"/>
              <w:bottom w:val="single" w:sz="4" w:space="0" w:color="000000"/>
              <w:right w:val="single" w:sz="4" w:space="0" w:color="000000"/>
            </w:tcBorders>
            <w:shd w:val="clear" w:color="auto" w:fill="auto"/>
            <w:vAlign w:val="center"/>
          </w:tcPr>
          <w:p w14:paraId="25025CA9" w14:textId="77777777" w:rsidR="002371B0" w:rsidRDefault="002371B0">
            <w:pPr>
              <w:widowControl w:val="0"/>
              <w:pBdr>
                <w:top w:val="nil"/>
                <w:left w:val="nil"/>
                <w:bottom w:val="nil"/>
                <w:right w:val="nil"/>
                <w:between w:val="nil"/>
              </w:pBdr>
              <w:spacing w:line="276" w:lineRule="auto"/>
              <w:rPr>
                <w:rFonts w:ascii="Arial" w:eastAsia="Arial" w:hAnsi="Arial" w:cs="Arial"/>
                <w:b/>
                <w:color w:val="000000"/>
                <w:sz w:val="24"/>
                <w:szCs w:val="24"/>
              </w:rPr>
            </w:pPr>
          </w:p>
        </w:tc>
        <w:tc>
          <w:tcPr>
            <w:tcW w:w="7245" w:type="dxa"/>
            <w:tcBorders>
              <w:top w:val="nil"/>
              <w:left w:val="nil"/>
              <w:bottom w:val="nil"/>
              <w:right w:val="single" w:sz="4" w:space="0" w:color="000000"/>
            </w:tcBorders>
            <w:shd w:val="clear" w:color="auto" w:fill="auto"/>
            <w:vAlign w:val="center"/>
          </w:tcPr>
          <w:p w14:paraId="66A98959" w14:textId="77777777" w:rsidR="002371B0" w:rsidRDefault="000E6A2D">
            <w:pPr>
              <w:jc w:val="both"/>
              <w:rPr>
                <w:rFonts w:ascii="Arial" w:eastAsia="Arial" w:hAnsi="Arial" w:cs="Arial"/>
                <w:color w:val="000000"/>
                <w:sz w:val="24"/>
                <w:szCs w:val="24"/>
              </w:rPr>
            </w:pPr>
            <w:r>
              <w:rPr>
                <w:rFonts w:ascii="Arial" w:eastAsia="Arial" w:hAnsi="Arial" w:cs="Arial"/>
                <w:color w:val="000000"/>
                <w:sz w:val="24"/>
                <w:szCs w:val="24"/>
              </w:rPr>
              <w:t xml:space="preserve">The representatives will welcome all the participants into the </w:t>
            </w:r>
            <w:r>
              <w:rPr>
                <w:rFonts w:ascii="Arial" w:eastAsia="Arial" w:hAnsi="Arial" w:cs="Arial"/>
                <w:sz w:val="24"/>
                <w:szCs w:val="24"/>
              </w:rPr>
              <w:t>conference</w:t>
            </w:r>
            <w:r>
              <w:rPr>
                <w:rFonts w:ascii="Arial" w:eastAsia="Arial" w:hAnsi="Arial" w:cs="Arial"/>
                <w:color w:val="000000"/>
                <w:sz w:val="24"/>
                <w:szCs w:val="24"/>
              </w:rPr>
              <w:t xml:space="preserve"> and also give a reminder about the importance of </w:t>
            </w:r>
            <w:r>
              <w:rPr>
                <w:rFonts w:ascii="Arial" w:eastAsia="Arial" w:hAnsi="Arial" w:cs="Arial"/>
                <w:sz w:val="24"/>
                <w:szCs w:val="24"/>
              </w:rPr>
              <w:t>enabling</w:t>
            </w:r>
            <w:r>
              <w:rPr>
                <w:rFonts w:ascii="Arial" w:eastAsia="Arial" w:hAnsi="Arial" w:cs="Arial"/>
                <w:color w:val="000000"/>
                <w:sz w:val="24"/>
                <w:szCs w:val="24"/>
              </w:rPr>
              <w:t xml:space="preserve"> the exchange of ideas, experiences and feedback amongst APEC economies, particularly developing economies, to </w:t>
            </w:r>
            <w:r>
              <w:rPr>
                <w:rFonts w:ascii="Arial" w:eastAsia="Arial" w:hAnsi="Arial" w:cs="Arial"/>
                <w:sz w:val="24"/>
                <w:szCs w:val="24"/>
              </w:rPr>
              <w:t>share and disseminate best practices, and develop recommendations to support APEC economies in the implementation and management of STP.</w:t>
            </w:r>
          </w:p>
        </w:tc>
      </w:tr>
      <w:tr w:rsidR="002371B0" w14:paraId="62FF7962" w14:textId="77777777">
        <w:trPr>
          <w:trHeight w:val="570"/>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7829"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17: 50 18:00</w:t>
            </w:r>
          </w:p>
        </w:tc>
        <w:tc>
          <w:tcPr>
            <w:tcW w:w="2160" w:type="dxa"/>
            <w:tcBorders>
              <w:top w:val="single" w:sz="4" w:space="0" w:color="000000"/>
              <w:left w:val="nil"/>
              <w:bottom w:val="single" w:sz="4" w:space="0" w:color="000000"/>
              <w:right w:val="single" w:sz="4" w:space="0" w:color="000000"/>
            </w:tcBorders>
            <w:shd w:val="clear" w:color="auto" w:fill="auto"/>
            <w:vAlign w:val="center"/>
          </w:tcPr>
          <w:p w14:paraId="3875AEC9" w14:textId="77777777" w:rsidR="002371B0" w:rsidRDefault="002371B0">
            <w:pPr>
              <w:jc w:val="center"/>
              <w:rPr>
                <w:rFonts w:ascii="Arial" w:eastAsia="Arial" w:hAnsi="Arial" w:cs="Arial"/>
                <w:b/>
                <w:color w:val="000000"/>
                <w:sz w:val="24"/>
                <w:szCs w:val="24"/>
              </w:rPr>
            </w:pPr>
          </w:p>
        </w:tc>
        <w:tc>
          <w:tcPr>
            <w:tcW w:w="7245" w:type="dxa"/>
            <w:tcBorders>
              <w:top w:val="single" w:sz="4" w:space="0" w:color="000000"/>
              <w:left w:val="nil"/>
              <w:bottom w:val="single" w:sz="4" w:space="0" w:color="000000"/>
              <w:right w:val="single" w:sz="4" w:space="0" w:color="000000"/>
            </w:tcBorders>
            <w:shd w:val="clear" w:color="auto" w:fill="auto"/>
            <w:vAlign w:val="center"/>
          </w:tcPr>
          <w:p w14:paraId="15BF3275" w14:textId="77777777" w:rsidR="002371B0" w:rsidRDefault="000E6A2D">
            <w:pPr>
              <w:rPr>
                <w:rFonts w:ascii="Arial" w:eastAsia="Arial" w:hAnsi="Arial" w:cs="Arial"/>
                <w:b/>
              </w:rPr>
            </w:pPr>
            <w:r>
              <w:rPr>
                <w:rFonts w:ascii="Arial" w:eastAsia="Arial" w:hAnsi="Arial" w:cs="Arial"/>
                <w:b/>
              </w:rPr>
              <w:t xml:space="preserve">PHOTO DAY 1 </w:t>
            </w:r>
            <w:r>
              <w:rPr>
                <w:rFonts w:ascii="Arial" w:eastAsia="Arial" w:hAnsi="Arial" w:cs="Arial"/>
                <w:b/>
              </w:rPr>
              <w:br/>
              <w:t>Presentation of agenda</w:t>
            </w:r>
          </w:p>
        </w:tc>
      </w:tr>
      <w:tr w:rsidR="002371B0" w14:paraId="74EC7604" w14:textId="77777777">
        <w:trPr>
          <w:trHeight w:val="1200"/>
        </w:trPr>
        <w:tc>
          <w:tcPr>
            <w:tcW w:w="10320" w:type="dxa"/>
            <w:gridSpan w:val="3"/>
            <w:tcBorders>
              <w:top w:val="nil"/>
              <w:left w:val="single" w:sz="4" w:space="0" w:color="000000"/>
              <w:bottom w:val="single" w:sz="4" w:space="0" w:color="000000"/>
              <w:right w:val="single" w:sz="4" w:space="0" w:color="000000"/>
            </w:tcBorders>
            <w:shd w:val="clear" w:color="auto" w:fill="auto"/>
            <w:vAlign w:val="center"/>
          </w:tcPr>
          <w:p w14:paraId="7DE09E5B"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 xml:space="preserve">Axis 1: </w:t>
            </w:r>
            <w:r>
              <w:rPr>
                <w:rFonts w:ascii="Arial" w:eastAsia="Arial" w:hAnsi="Arial" w:cs="Arial"/>
                <w:i/>
                <w:color w:val="000000"/>
              </w:rPr>
              <w:t xml:space="preserve">Implementation of science and technology parks: planning, strategy design and minimum standards. </w:t>
            </w:r>
            <w:r>
              <w:rPr>
                <w:rFonts w:ascii="Arial" w:eastAsia="Arial" w:hAnsi="Arial" w:cs="Arial"/>
                <w:b/>
                <w:color w:val="000000"/>
                <w:sz w:val="24"/>
                <w:szCs w:val="24"/>
              </w:rPr>
              <w:t xml:space="preserve"> </w:t>
            </w:r>
          </w:p>
          <w:p w14:paraId="2D280FA2" w14:textId="77777777" w:rsidR="002371B0" w:rsidRDefault="000E6A2D">
            <w:pPr>
              <w:jc w:val="both"/>
              <w:rPr>
                <w:rFonts w:ascii="Arial" w:eastAsia="Arial" w:hAnsi="Arial" w:cs="Arial"/>
                <w:color w:val="000000"/>
              </w:rPr>
            </w:pPr>
            <w:r>
              <w:rPr>
                <w:rFonts w:ascii="Arial" w:eastAsia="Arial" w:hAnsi="Arial" w:cs="Arial"/>
              </w:rPr>
              <w:t xml:space="preserve">The presentations in this axis are expected to summarize the lessons learned in the development of the following STP, mainly the mission and objectives for which they were created. In this sense, the opinion on the best suitable governance for ruling these kinds of organizations, and how the interests of the partners converge in the planning stage in the design of the strategy and sustainability plan. It is expected to know the experience of each PCT </w:t>
            </w:r>
            <w:r>
              <w:rPr>
                <w:rFonts w:ascii="Arial" w:eastAsia="Arial" w:hAnsi="Arial" w:cs="Arial"/>
              </w:rPr>
              <w:lastRenderedPageBreak/>
              <w:t>regarding the importance of seeking an alignment with the public policies of innovation, industrial and territorial development, and to know the key factors to be considered in the development stage and later in the impact evaluation. Finally, the contributions and experience regarding the human resources, and the importance of complying with the best international practices in the matter, the main efforts to comply with international standards and quality policies and how these topics have performed in the improvement of the business climate.</w:t>
            </w:r>
          </w:p>
        </w:tc>
      </w:tr>
      <w:tr w:rsidR="002371B0" w14:paraId="348DCD53" w14:textId="77777777">
        <w:trPr>
          <w:trHeight w:val="320"/>
        </w:trPr>
        <w:tc>
          <w:tcPr>
            <w:tcW w:w="915" w:type="dxa"/>
            <w:tcBorders>
              <w:top w:val="nil"/>
              <w:left w:val="single" w:sz="4" w:space="0" w:color="000000"/>
              <w:bottom w:val="single" w:sz="4" w:space="0" w:color="000000"/>
              <w:right w:val="single" w:sz="4" w:space="0" w:color="000000"/>
            </w:tcBorders>
            <w:shd w:val="clear" w:color="auto" w:fill="auto"/>
            <w:vAlign w:val="center"/>
          </w:tcPr>
          <w:p w14:paraId="2E787230"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lastRenderedPageBreak/>
              <w:t>18:00 – 18:10</w:t>
            </w:r>
          </w:p>
        </w:tc>
        <w:tc>
          <w:tcPr>
            <w:tcW w:w="2160" w:type="dxa"/>
            <w:tcBorders>
              <w:top w:val="nil"/>
              <w:left w:val="single" w:sz="4" w:space="0" w:color="000000"/>
              <w:bottom w:val="single" w:sz="4" w:space="0" w:color="000000"/>
              <w:right w:val="single" w:sz="4" w:space="0" w:color="000000"/>
            </w:tcBorders>
            <w:shd w:val="clear" w:color="auto" w:fill="auto"/>
            <w:vAlign w:val="center"/>
          </w:tcPr>
          <w:p w14:paraId="2C034AEE" w14:textId="77777777" w:rsidR="002371B0" w:rsidRDefault="000E6A2D">
            <w:pPr>
              <w:jc w:val="center"/>
              <w:rPr>
                <w:rFonts w:ascii="Arial" w:eastAsia="Arial" w:hAnsi="Arial" w:cs="Arial"/>
                <w:sz w:val="24"/>
                <w:szCs w:val="24"/>
              </w:rPr>
            </w:pPr>
            <w:r>
              <w:rPr>
                <w:rFonts w:ascii="Arial" w:eastAsia="Arial" w:hAnsi="Arial" w:cs="Arial"/>
                <w:sz w:val="24"/>
                <w:szCs w:val="24"/>
              </w:rPr>
              <w:t>Ebba Lund</w:t>
            </w:r>
          </w:p>
          <w:p w14:paraId="5DC1634B" w14:textId="2D8C83E9" w:rsidR="00A01CAB" w:rsidRDefault="00A01CAB">
            <w:pPr>
              <w:jc w:val="center"/>
              <w:rPr>
                <w:rFonts w:ascii="Arial" w:eastAsia="Arial" w:hAnsi="Arial" w:cs="Arial"/>
                <w:b/>
                <w:color w:val="000000"/>
                <w:sz w:val="24"/>
                <w:szCs w:val="24"/>
              </w:rPr>
            </w:pPr>
            <w:r>
              <w:rPr>
                <w:rFonts w:ascii="Arial" w:eastAsia="Arial" w:hAnsi="Arial" w:cs="Arial"/>
                <w:sz w:val="24"/>
                <w:szCs w:val="24"/>
              </w:rPr>
              <w:t xml:space="preserve">(CEO of </w:t>
            </w:r>
            <w:r w:rsidRPr="00A01CAB">
              <w:rPr>
                <w:rFonts w:ascii="Arial" w:eastAsia="Arial" w:hAnsi="Arial" w:cs="Arial"/>
                <w:sz w:val="24"/>
                <w:szCs w:val="24"/>
              </w:rPr>
              <w:t>International Association of Science Parks and Areas of Innovation</w:t>
            </w:r>
            <w:r>
              <w:rPr>
                <w:rFonts w:ascii="Arial" w:eastAsia="Arial" w:hAnsi="Arial" w:cs="Arial"/>
                <w:sz w:val="24"/>
                <w:szCs w:val="24"/>
              </w:rPr>
              <w:t>)</w:t>
            </w:r>
          </w:p>
        </w:tc>
        <w:tc>
          <w:tcPr>
            <w:tcW w:w="7245" w:type="dxa"/>
            <w:tcBorders>
              <w:top w:val="nil"/>
              <w:left w:val="nil"/>
              <w:bottom w:val="single" w:sz="4" w:space="0" w:color="000000"/>
              <w:right w:val="single" w:sz="4" w:space="0" w:color="000000"/>
            </w:tcBorders>
            <w:shd w:val="clear" w:color="auto" w:fill="auto"/>
            <w:vAlign w:val="center"/>
          </w:tcPr>
          <w:p w14:paraId="5F0B1580" w14:textId="77777777" w:rsidR="002371B0" w:rsidRDefault="000E6A2D">
            <w:pPr>
              <w:rPr>
                <w:rFonts w:ascii="Arial" w:eastAsia="Arial" w:hAnsi="Arial" w:cs="Arial"/>
                <w:b/>
                <w:color w:val="000000"/>
                <w:sz w:val="24"/>
                <w:szCs w:val="24"/>
              </w:rPr>
            </w:pPr>
            <w:r>
              <w:rPr>
                <w:rFonts w:ascii="Arial" w:eastAsia="Arial" w:hAnsi="Arial" w:cs="Arial"/>
                <w:b/>
                <w:color w:val="000000"/>
                <w:sz w:val="24"/>
                <w:szCs w:val="24"/>
              </w:rPr>
              <w:t xml:space="preserve">Presentation of Axis 1 and First Speaker </w:t>
            </w:r>
          </w:p>
          <w:p w14:paraId="4744C6DC" w14:textId="77777777" w:rsidR="002371B0" w:rsidRDefault="000E6A2D">
            <w:pPr>
              <w:rPr>
                <w:rFonts w:ascii="Arial" w:eastAsia="Arial" w:hAnsi="Arial" w:cs="Arial"/>
                <w:b/>
                <w:color w:val="000000"/>
                <w:sz w:val="24"/>
                <w:szCs w:val="24"/>
              </w:rPr>
            </w:pPr>
            <w:r>
              <w:rPr>
                <w:rFonts w:ascii="Arial" w:eastAsia="Arial" w:hAnsi="Arial" w:cs="Arial"/>
                <w:b/>
                <w:color w:val="000000"/>
                <w:sz w:val="24"/>
                <w:szCs w:val="24"/>
              </w:rPr>
              <w:t xml:space="preserve">CV </w:t>
            </w:r>
          </w:p>
        </w:tc>
      </w:tr>
      <w:tr w:rsidR="002371B0" w14:paraId="03740E40" w14:textId="77777777">
        <w:trPr>
          <w:trHeight w:val="320"/>
        </w:trPr>
        <w:tc>
          <w:tcPr>
            <w:tcW w:w="915" w:type="dxa"/>
            <w:tcBorders>
              <w:top w:val="nil"/>
              <w:left w:val="single" w:sz="4" w:space="0" w:color="000000"/>
              <w:bottom w:val="single" w:sz="4" w:space="0" w:color="000000"/>
              <w:right w:val="single" w:sz="4" w:space="0" w:color="000000"/>
            </w:tcBorders>
            <w:shd w:val="clear" w:color="auto" w:fill="auto"/>
            <w:vAlign w:val="center"/>
          </w:tcPr>
          <w:p w14:paraId="3F0AB61B"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18:10</w:t>
            </w:r>
          </w:p>
          <w:p w14:paraId="18F8F231"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2170071D"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18:30</w:t>
            </w:r>
          </w:p>
        </w:tc>
        <w:tc>
          <w:tcPr>
            <w:tcW w:w="2160" w:type="dxa"/>
            <w:tcBorders>
              <w:top w:val="nil"/>
              <w:left w:val="single" w:sz="4" w:space="0" w:color="000000"/>
              <w:bottom w:val="single" w:sz="4" w:space="0" w:color="000000"/>
              <w:right w:val="single" w:sz="4" w:space="0" w:color="000000"/>
            </w:tcBorders>
            <w:shd w:val="clear" w:color="auto" w:fill="auto"/>
            <w:vAlign w:val="center"/>
          </w:tcPr>
          <w:p w14:paraId="5E84B172" w14:textId="77777777" w:rsidR="002371B0" w:rsidRDefault="000E6A2D">
            <w:pPr>
              <w:jc w:val="center"/>
              <w:rPr>
                <w:rFonts w:ascii="Arial" w:eastAsia="Arial" w:hAnsi="Arial" w:cs="Arial"/>
                <w:sz w:val="24"/>
                <w:szCs w:val="24"/>
              </w:rPr>
            </w:pPr>
            <w:r>
              <w:rPr>
                <w:rFonts w:ascii="Arial" w:eastAsia="Arial" w:hAnsi="Arial" w:cs="Arial"/>
                <w:sz w:val="24"/>
                <w:szCs w:val="24"/>
              </w:rPr>
              <w:t>Eduardo Matozo</w:t>
            </w:r>
          </w:p>
          <w:p w14:paraId="61CD97AF" w14:textId="40C0D350" w:rsidR="006700DA" w:rsidRDefault="006700DA">
            <w:pPr>
              <w:jc w:val="center"/>
              <w:rPr>
                <w:rFonts w:ascii="Arial" w:eastAsia="Arial" w:hAnsi="Arial" w:cs="Arial"/>
                <w:sz w:val="24"/>
                <w:szCs w:val="24"/>
              </w:rPr>
            </w:pPr>
            <w:r>
              <w:rPr>
                <w:rFonts w:ascii="Arial" w:eastAsia="Arial" w:hAnsi="Arial" w:cs="Arial"/>
                <w:sz w:val="24"/>
                <w:szCs w:val="24"/>
              </w:rPr>
              <w:t xml:space="preserve">(CEO of </w:t>
            </w:r>
            <w:proofErr w:type="spellStart"/>
            <w:r w:rsidRPr="006700DA">
              <w:rPr>
                <w:rFonts w:ascii="Arial" w:eastAsia="Arial" w:hAnsi="Arial" w:cs="Arial"/>
                <w:sz w:val="24"/>
                <w:szCs w:val="24"/>
              </w:rPr>
              <w:t>Litoral</w:t>
            </w:r>
            <w:proofErr w:type="spellEnd"/>
            <w:r w:rsidRPr="006700DA">
              <w:rPr>
                <w:rFonts w:ascii="Arial" w:eastAsia="Arial" w:hAnsi="Arial" w:cs="Arial"/>
                <w:sz w:val="24"/>
                <w:szCs w:val="24"/>
              </w:rPr>
              <w:t xml:space="preserve"> Centro STP</w:t>
            </w:r>
            <w:r>
              <w:rPr>
                <w:rFonts w:ascii="Arial" w:eastAsia="Arial" w:hAnsi="Arial" w:cs="Arial"/>
                <w:sz w:val="24"/>
                <w:szCs w:val="24"/>
              </w:rPr>
              <w:t>)</w:t>
            </w:r>
          </w:p>
        </w:tc>
        <w:tc>
          <w:tcPr>
            <w:tcW w:w="7245" w:type="dxa"/>
            <w:tcBorders>
              <w:top w:val="nil"/>
              <w:left w:val="nil"/>
              <w:bottom w:val="single" w:sz="4" w:space="0" w:color="000000"/>
              <w:right w:val="single" w:sz="4" w:space="0" w:color="000000"/>
            </w:tcBorders>
            <w:shd w:val="clear" w:color="auto" w:fill="auto"/>
            <w:vAlign w:val="center"/>
          </w:tcPr>
          <w:p w14:paraId="2740FE99" w14:textId="77777777" w:rsidR="002371B0" w:rsidRDefault="000E6A2D">
            <w:pPr>
              <w:rPr>
                <w:rFonts w:ascii="Arial" w:eastAsia="Arial" w:hAnsi="Arial" w:cs="Arial"/>
                <w:b/>
                <w:sz w:val="24"/>
                <w:szCs w:val="24"/>
              </w:rPr>
            </w:pPr>
            <w:r>
              <w:rPr>
                <w:rFonts w:ascii="Arial" w:eastAsia="Arial" w:hAnsi="Arial" w:cs="Arial"/>
                <w:b/>
                <w:color w:val="000000"/>
                <w:sz w:val="24"/>
                <w:szCs w:val="24"/>
              </w:rPr>
              <w:t>First Speaker</w:t>
            </w:r>
            <w:r>
              <w:rPr>
                <w:rFonts w:ascii="Arial" w:eastAsia="Arial" w:hAnsi="Arial" w:cs="Arial"/>
                <w:b/>
                <w:sz w:val="24"/>
                <w:szCs w:val="24"/>
              </w:rPr>
              <w:t xml:space="preserve"> from </w:t>
            </w:r>
            <w:proofErr w:type="spellStart"/>
            <w:r>
              <w:rPr>
                <w:rFonts w:ascii="Arial" w:eastAsia="Arial" w:hAnsi="Arial" w:cs="Arial"/>
                <w:b/>
                <w:sz w:val="24"/>
                <w:szCs w:val="24"/>
              </w:rPr>
              <w:t>Litoral</w:t>
            </w:r>
            <w:proofErr w:type="spellEnd"/>
            <w:r>
              <w:rPr>
                <w:rFonts w:ascii="Arial" w:eastAsia="Arial" w:hAnsi="Arial" w:cs="Arial"/>
                <w:b/>
                <w:sz w:val="24"/>
                <w:szCs w:val="24"/>
              </w:rPr>
              <w:t xml:space="preserve"> Centro STP</w:t>
            </w:r>
          </w:p>
        </w:tc>
      </w:tr>
      <w:tr w:rsidR="002371B0" w14:paraId="20105992" w14:textId="77777777">
        <w:trPr>
          <w:trHeight w:val="320"/>
        </w:trPr>
        <w:tc>
          <w:tcPr>
            <w:tcW w:w="915" w:type="dxa"/>
            <w:tcBorders>
              <w:top w:val="nil"/>
              <w:left w:val="single" w:sz="4" w:space="0" w:color="000000"/>
              <w:bottom w:val="single" w:sz="4" w:space="0" w:color="000000"/>
              <w:right w:val="single" w:sz="4" w:space="0" w:color="000000"/>
            </w:tcBorders>
            <w:shd w:val="clear" w:color="auto" w:fill="auto"/>
            <w:vAlign w:val="center"/>
          </w:tcPr>
          <w:p w14:paraId="1653587D"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18:30</w:t>
            </w:r>
          </w:p>
          <w:p w14:paraId="16765F79"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563950F0"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18:35</w:t>
            </w:r>
          </w:p>
        </w:tc>
        <w:tc>
          <w:tcPr>
            <w:tcW w:w="2160" w:type="dxa"/>
            <w:tcBorders>
              <w:top w:val="nil"/>
              <w:left w:val="single" w:sz="4" w:space="0" w:color="000000"/>
              <w:bottom w:val="single" w:sz="4" w:space="0" w:color="000000"/>
              <w:right w:val="single" w:sz="4" w:space="0" w:color="000000"/>
            </w:tcBorders>
            <w:shd w:val="clear" w:color="auto" w:fill="auto"/>
            <w:vAlign w:val="center"/>
          </w:tcPr>
          <w:p w14:paraId="6FE2F8ED" w14:textId="77777777" w:rsidR="002371B0" w:rsidRDefault="000E6A2D">
            <w:pPr>
              <w:jc w:val="center"/>
              <w:rPr>
                <w:rFonts w:ascii="Arial" w:eastAsia="Arial" w:hAnsi="Arial" w:cs="Arial"/>
                <w:color w:val="000000"/>
                <w:sz w:val="24"/>
                <w:szCs w:val="24"/>
              </w:rPr>
            </w:pPr>
            <w:r>
              <w:rPr>
                <w:rFonts w:ascii="Arial" w:eastAsia="Arial" w:hAnsi="Arial" w:cs="Arial"/>
                <w:sz w:val="24"/>
                <w:szCs w:val="24"/>
              </w:rPr>
              <w:t>Ebba Lund</w:t>
            </w:r>
          </w:p>
        </w:tc>
        <w:tc>
          <w:tcPr>
            <w:tcW w:w="7245" w:type="dxa"/>
            <w:tcBorders>
              <w:top w:val="nil"/>
              <w:left w:val="nil"/>
              <w:bottom w:val="single" w:sz="4" w:space="0" w:color="000000"/>
              <w:right w:val="single" w:sz="4" w:space="0" w:color="000000"/>
            </w:tcBorders>
            <w:shd w:val="clear" w:color="auto" w:fill="auto"/>
            <w:vAlign w:val="center"/>
          </w:tcPr>
          <w:p w14:paraId="717491F5" w14:textId="77777777" w:rsidR="002371B0" w:rsidRDefault="000E6A2D">
            <w:pPr>
              <w:rPr>
                <w:rFonts w:ascii="Arial" w:eastAsia="Arial" w:hAnsi="Arial" w:cs="Arial"/>
                <w:b/>
                <w:color w:val="000000"/>
                <w:sz w:val="24"/>
                <w:szCs w:val="24"/>
              </w:rPr>
            </w:pPr>
            <w:r>
              <w:rPr>
                <w:rFonts w:ascii="Arial" w:eastAsia="Arial" w:hAnsi="Arial" w:cs="Arial"/>
                <w:b/>
                <w:color w:val="000000"/>
                <w:sz w:val="24"/>
                <w:szCs w:val="24"/>
              </w:rPr>
              <w:t xml:space="preserve">Presentation of Second Speaker </w:t>
            </w:r>
          </w:p>
        </w:tc>
      </w:tr>
      <w:tr w:rsidR="002371B0" w14:paraId="6D4A4E22" w14:textId="77777777">
        <w:trPr>
          <w:trHeight w:val="320"/>
        </w:trPr>
        <w:tc>
          <w:tcPr>
            <w:tcW w:w="915" w:type="dxa"/>
            <w:tcBorders>
              <w:top w:val="nil"/>
              <w:left w:val="single" w:sz="4" w:space="0" w:color="000000"/>
              <w:bottom w:val="single" w:sz="4" w:space="0" w:color="000000"/>
              <w:right w:val="single" w:sz="4" w:space="0" w:color="000000"/>
            </w:tcBorders>
            <w:shd w:val="clear" w:color="auto" w:fill="auto"/>
            <w:vAlign w:val="center"/>
          </w:tcPr>
          <w:p w14:paraId="2E48E95E"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18:35</w:t>
            </w:r>
          </w:p>
          <w:p w14:paraId="3E2D7EE2"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726985BB"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18:55</w:t>
            </w:r>
          </w:p>
        </w:tc>
        <w:tc>
          <w:tcPr>
            <w:tcW w:w="2160" w:type="dxa"/>
            <w:tcBorders>
              <w:top w:val="nil"/>
              <w:left w:val="single" w:sz="4" w:space="0" w:color="000000"/>
              <w:bottom w:val="single" w:sz="4" w:space="0" w:color="000000"/>
              <w:right w:val="single" w:sz="4" w:space="0" w:color="000000"/>
            </w:tcBorders>
            <w:shd w:val="clear" w:color="auto" w:fill="auto"/>
            <w:vAlign w:val="center"/>
          </w:tcPr>
          <w:p w14:paraId="1B5580A6" w14:textId="77777777" w:rsidR="002371B0" w:rsidRDefault="000E6A2D">
            <w:pPr>
              <w:jc w:val="center"/>
              <w:rPr>
                <w:rFonts w:ascii="Arial" w:eastAsia="Arial" w:hAnsi="Arial" w:cs="Arial"/>
                <w:color w:val="000000"/>
                <w:sz w:val="24"/>
                <w:szCs w:val="24"/>
              </w:rPr>
            </w:pPr>
            <w:r>
              <w:rPr>
                <w:rFonts w:ascii="Arial" w:eastAsia="Arial" w:hAnsi="Arial" w:cs="Arial"/>
                <w:color w:val="000000"/>
                <w:sz w:val="24"/>
                <w:szCs w:val="24"/>
              </w:rPr>
              <w:t>Carol Stewart</w:t>
            </w:r>
          </w:p>
          <w:p w14:paraId="553C4AC6" w14:textId="5F878EDE" w:rsidR="00A01CAB" w:rsidRDefault="00A01CAB">
            <w:pPr>
              <w:jc w:val="center"/>
              <w:rPr>
                <w:rFonts w:ascii="Arial" w:eastAsia="Arial" w:hAnsi="Arial" w:cs="Arial"/>
                <w:color w:val="000000"/>
                <w:sz w:val="24"/>
                <w:szCs w:val="24"/>
              </w:rPr>
            </w:pPr>
            <w:r>
              <w:rPr>
                <w:rFonts w:ascii="Arial" w:eastAsia="Arial" w:hAnsi="Arial" w:cs="Arial"/>
                <w:color w:val="000000"/>
                <w:sz w:val="24"/>
                <w:szCs w:val="24"/>
              </w:rPr>
              <w:t>(</w:t>
            </w:r>
            <w:r w:rsidRPr="00A01CAB">
              <w:rPr>
                <w:rFonts w:ascii="Arial" w:eastAsia="Arial" w:hAnsi="Arial" w:cs="Arial"/>
                <w:color w:val="000000"/>
                <w:sz w:val="24"/>
                <w:szCs w:val="24"/>
              </w:rPr>
              <w:t>Associate Vice President</w:t>
            </w:r>
            <w:r>
              <w:rPr>
                <w:rFonts w:ascii="Arial" w:eastAsia="Arial" w:hAnsi="Arial" w:cs="Arial"/>
                <w:color w:val="000000"/>
                <w:sz w:val="24"/>
                <w:szCs w:val="24"/>
              </w:rPr>
              <w:t xml:space="preserve"> of </w:t>
            </w:r>
            <w:r w:rsidRPr="00A01CAB">
              <w:rPr>
                <w:rFonts w:ascii="Arial" w:eastAsia="Arial" w:hAnsi="Arial" w:cs="Arial"/>
                <w:color w:val="000000"/>
                <w:sz w:val="24"/>
                <w:szCs w:val="24"/>
              </w:rPr>
              <w:t>Tech Parks Arizona</w:t>
            </w:r>
            <w:r>
              <w:rPr>
                <w:rFonts w:ascii="Arial" w:eastAsia="Arial" w:hAnsi="Arial" w:cs="Arial"/>
                <w:color w:val="000000"/>
                <w:sz w:val="24"/>
                <w:szCs w:val="24"/>
              </w:rPr>
              <w:t>)</w:t>
            </w:r>
          </w:p>
        </w:tc>
        <w:tc>
          <w:tcPr>
            <w:tcW w:w="7245" w:type="dxa"/>
            <w:tcBorders>
              <w:top w:val="nil"/>
              <w:left w:val="nil"/>
              <w:bottom w:val="single" w:sz="4" w:space="0" w:color="000000"/>
              <w:right w:val="single" w:sz="4" w:space="0" w:color="000000"/>
            </w:tcBorders>
            <w:shd w:val="clear" w:color="auto" w:fill="auto"/>
            <w:vAlign w:val="center"/>
          </w:tcPr>
          <w:p w14:paraId="050D60E1" w14:textId="77777777" w:rsidR="002371B0" w:rsidRDefault="000E6A2D">
            <w:pPr>
              <w:rPr>
                <w:rFonts w:ascii="Arial" w:eastAsia="Arial" w:hAnsi="Arial" w:cs="Arial"/>
                <w:b/>
                <w:sz w:val="24"/>
                <w:szCs w:val="24"/>
              </w:rPr>
            </w:pPr>
            <w:r>
              <w:rPr>
                <w:rFonts w:ascii="Arial" w:eastAsia="Arial" w:hAnsi="Arial" w:cs="Arial"/>
                <w:b/>
                <w:color w:val="000000"/>
                <w:sz w:val="24"/>
                <w:szCs w:val="24"/>
              </w:rPr>
              <w:t>Second Speaker</w:t>
            </w:r>
            <w:r>
              <w:rPr>
                <w:rFonts w:ascii="Arial" w:eastAsia="Arial" w:hAnsi="Arial" w:cs="Arial"/>
                <w:b/>
                <w:sz w:val="24"/>
                <w:szCs w:val="24"/>
              </w:rPr>
              <w:t xml:space="preserve"> from Arizona Tech Park</w:t>
            </w:r>
          </w:p>
        </w:tc>
      </w:tr>
      <w:tr w:rsidR="002371B0" w14:paraId="6087ECD3" w14:textId="77777777">
        <w:trPr>
          <w:trHeight w:val="1156"/>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699C"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18:55-19:05</w:t>
            </w:r>
          </w:p>
        </w:tc>
        <w:tc>
          <w:tcPr>
            <w:tcW w:w="2160" w:type="dxa"/>
            <w:tcBorders>
              <w:top w:val="nil"/>
              <w:left w:val="single" w:sz="4" w:space="0" w:color="000000"/>
              <w:bottom w:val="single" w:sz="4" w:space="0" w:color="000000"/>
              <w:right w:val="single" w:sz="4" w:space="0" w:color="000000"/>
            </w:tcBorders>
            <w:shd w:val="clear" w:color="auto" w:fill="auto"/>
            <w:vAlign w:val="center"/>
          </w:tcPr>
          <w:p w14:paraId="7C7457DD" w14:textId="77777777" w:rsidR="002371B0" w:rsidRDefault="000E6A2D">
            <w:pPr>
              <w:jc w:val="center"/>
              <w:rPr>
                <w:rFonts w:ascii="Arial" w:eastAsia="Arial" w:hAnsi="Arial" w:cs="Arial"/>
                <w:color w:val="000000"/>
                <w:sz w:val="24"/>
                <w:szCs w:val="24"/>
              </w:rPr>
            </w:pPr>
            <w:r>
              <w:rPr>
                <w:rFonts w:ascii="Arial" w:eastAsia="Arial" w:hAnsi="Arial" w:cs="Arial"/>
                <w:color w:val="000000"/>
                <w:sz w:val="24"/>
                <w:szCs w:val="24"/>
              </w:rPr>
              <w:t xml:space="preserve">Ebba Lund, </w:t>
            </w:r>
            <w:r>
              <w:rPr>
                <w:rFonts w:ascii="Arial" w:eastAsia="Arial" w:hAnsi="Arial" w:cs="Arial"/>
                <w:sz w:val="24"/>
                <w:szCs w:val="24"/>
              </w:rPr>
              <w:t>Eduardo Matozo</w:t>
            </w:r>
            <w:r>
              <w:rPr>
                <w:rFonts w:ascii="Arial" w:eastAsia="Arial" w:hAnsi="Arial" w:cs="Arial"/>
                <w:sz w:val="24"/>
                <w:szCs w:val="24"/>
                <w:highlight w:val="yellow"/>
              </w:rPr>
              <w:t xml:space="preserve"> </w:t>
            </w:r>
            <w:r>
              <w:rPr>
                <w:rFonts w:ascii="Arial" w:eastAsia="Arial" w:hAnsi="Arial" w:cs="Arial"/>
                <w:color w:val="000000"/>
                <w:sz w:val="24"/>
                <w:szCs w:val="24"/>
              </w:rPr>
              <w:t>and Carol Stewart</w:t>
            </w:r>
          </w:p>
        </w:tc>
        <w:tc>
          <w:tcPr>
            <w:tcW w:w="7245" w:type="dxa"/>
            <w:tcBorders>
              <w:top w:val="nil"/>
              <w:left w:val="single" w:sz="4" w:space="0" w:color="000000"/>
              <w:bottom w:val="single" w:sz="4" w:space="0" w:color="000000"/>
              <w:right w:val="single" w:sz="4" w:space="0" w:color="000000"/>
            </w:tcBorders>
            <w:shd w:val="clear" w:color="auto" w:fill="auto"/>
            <w:vAlign w:val="center"/>
          </w:tcPr>
          <w:p w14:paraId="165BC375" w14:textId="77777777" w:rsidR="002371B0" w:rsidRDefault="000E6A2D">
            <w:pPr>
              <w:rPr>
                <w:rFonts w:ascii="Arial" w:eastAsia="Arial" w:hAnsi="Arial" w:cs="Arial"/>
                <w:b/>
                <w:sz w:val="24"/>
                <w:szCs w:val="24"/>
              </w:rPr>
            </w:pPr>
            <w:r>
              <w:rPr>
                <w:rFonts w:ascii="Arial" w:eastAsia="Arial" w:hAnsi="Arial" w:cs="Arial"/>
                <w:b/>
                <w:sz w:val="24"/>
                <w:szCs w:val="24"/>
              </w:rPr>
              <w:t>Q&amp;A Axis 1</w:t>
            </w:r>
          </w:p>
          <w:p w14:paraId="596610E1" w14:textId="77777777" w:rsidR="002371B0" w:rsidRDefault="000E6A2D">
            <w:pPr>
              <w:rPr>
                <w:rFonts w:ascii="Arial" w:eastAsia="Arial" w:hAnsi="Arial" w:cs="Arial"/>
              </w:rPr>
            </w:pPr>
            <w:r>
              <w:rPr>
                <w:rFonts w:ascii="Arial" w:eastAsia="Arial" w:hAnsi="Arial" w:cs="Arial"/>
              </w:rPr>
              <w:t xml:space="preserve">1. How relevant is the contribution of experiences shared by international organizations such as the IASP in the development of its strategic plan, internationalization of services and/or new business plans? (E.g.: the IASP </w:t>
            </w:r>
            <w:proofErr w:type="spellStart"/>
            <w:r>
              <w:rPr>
                <w:rFonts w:ascii="Arial" w:eastAsia="Arial" w:hAnsi="Arial" w:cs="Arial"/>
              </w:rPr>
              <w:t>Strategigram</w:t>
            </w:r>
            <w:proofErr w:type="spellEnd"/>
            <w:r>
              <w:rPr>
                <w:rFonts w:ascii="Arial" w:eastAsia="Arial" w:hAnsi="Arial" w:cs="Arial"/>
              </w:rPr>
              <w:t>, methodologies, standardization processes, international cooperation benchmark and evaluation, etc.).</w:t>
            </w:r>
          </w:p>
          <w:p w14:paraId="3BA27C7A" w14:textId="77777777" w:rsidR="002371B0" w:rsidRDefault="000E6A2D">
            <w:pPr>
              <w:rPr>
                <w:rFonts w:ascii="Arial" w:eastAsia="Arial" w:hAnsi="Arial" w:cs="Arial"/>
              </w:rPr>
            </w:pPr>
            <w:r>
              <w:rPr>
                <w:rFonts w:ascii="Arial" w:eastAsia="Arial" w:hAnsi="Arial" w:cs="Arial"/>
              </w:rPr>
              <w:t>2. What is the weight of the business sector in the development of the strategy, and how do companies and academia participate in it?</w:t>
            </w:r>
          </w:p>
          <w:p w14:paraId="638E2E02" w14:textId="77777777" w:rsidR="002371B0" w:rsidRDefault="000E6A2D">
            <w:pPr>
              <w:rPr>
                <w:rFonts w:ascii="Arial" w:eastAsia="Arial" w:hAnsi="Arial" w:cs="Arial"/>
              </w:rPr>
            </w:pPr>
            <w:r>
              <w:rPr>
                <w:rFonts w:ascii="Arial" w:eastAsia="Arial" w:hAnsi="Arial" w:cs="Arial"/>
              </w:rPr>
              <w:t>3. How relevant is the contribution of the government in the financing and sustainability of the ecosystem?</w:t>
            </w:r>
          </w:p>
        </w:tc>
      </w:tr>
      <w:tr w:rsidR="002371B0" w14:paraId="1B5A59F1" w14:textId="77777777">
        <w:trPr>
          <w:trHeight w:val="1156"/>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53C48"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19:05-19:10</w:t>
            </w:r>
          </w:p>
        </w:tc>
        <w:tc>
          <w:tcPr>
            <w:tcW w:w="2160" w:type="dxa"/>
            <w:tcBorders>
              <w:top w:val="nil"/>
              <w:left w:val="single" w:sz="4" w:space="0" w:color="000000"/>
              <w:bottom w:val="single" w:sz="4" w:space="0" w:color="000000"/>
              <w:right w:val="single" w:sz="4" w:space="0" w:color="000000"/>
            </w:tcBorders>
            <w:shd w:val="clear" w:color="auto" w:fill="auto"/>
            <w:vAlign w:val="center"/>
          </w:tcPr>
          <w:p w14:paraId="4D3689FF" w14:textId="77777777" w:rsidR="002371B0" w:rsidRDefault="000E6A2D">
            <w:pPr>
              <w:jc w:val="center"/>
              <w:rPr>
                <w:rFonts w:ascii="Arial" w:eastAsia="Arial" w:hAnsi="Arial" w:cs="Arial"/>
                <w:color w:val="000000"/>
                <w:sz w:val="24"/>
                <w:szCs w:val="24"/>
              </w:rPr>
            </w:pPr>
            <w:r>
              <w:rPr>
                <w:rFonts w:ascii="Arial" w:eastAsia="Arial" w:hAnsi="Arial" w:cs="Arial"/>
                <w:sz w:val="24"/>
                <w:szCs w:val="24"/>
              </w:rPr>
              <w:t>Ebba Lund</w:t>
            </w:r>
          </w:p>
        </w:tc>
        <w:tc>
          <w:tcPr>
            <w:tcW w:w="7245" w:type="dxa"/>
            <w:tcBorders>
              <w:top w:val="nil"/>
              <w:left w:val="single" w:sz="4" w:space="0" w:color="000000"/>
              <w:bottom w:val="single" w:sz="4" w:space="0" w:color="000000"/>
              <w:right w:val="single" w:sz="4" w:space="0" w:color="000000"/>
            </w:tcBorders>
            <w:shd w:val="clear" w:color="auto" w:fill="auto"/>
            <w:vAlign w:val="center"/>
          </w:tcPr>
          <w:p w14:paraId="4058CE6F" w14:textId="77777777" w:rsidR="002371B0" w:rsidRDefault="000E6A2D">
            <w:pPr>
              <w:rPr>
                <w:rFonts w:ascii="Arial" w:eastAsia="Arial" w:hAnsi="Arial" w:cs="Arial"/>
                <w:b/>
                <w:sz w:val="24"/>
                <w:szCs w:val="24"/>
              </w:rPr>
            </w:pPr>
            <w:r>
              <w:rPr>
                <w:rFonts w:ascii="Arial" w:eastAsia="Arial" w:hAnsi="Arial" w:cs="Arial"/>
                <w:b/>
                <w:color w:val="000000"/>
                <w:sz w:val="24"/>
                <w:szCs w:val="24"/>
              </w:rPr>
              <w:t>Conclusions of Axis 1</w:t>
            </w:r>
          </w:p>
          <w:p w14:paraId="29F44727" w14:textId="77777777" w:rsidR="002371B0" w:rsidRDefault="000E6A2D">
            <w:pPr>
              <w:rPr>
                <w:rFonts w:ascii="Arial" w:eastAsia="Arial" w:hAnsi="Arial" w:cs="Arial"/>
              </w:rPr>
            </w:pPr>
            <w:r>
              <w:rPr>
                <w:rFonts w:ascii="Arial" w:eastAsia="Arial" w:hAnsi="Arial" w:cs="Arial"/>
              </w:rPr>
              <w:t>The moderator will carry out a synthesis of the main concepts exposed by the presenters. She will highlight the common points in the presentations, as well as the differences that arise from differences between the ecosystems considered. She will also highlight points that require more attention in future work, opportunities found to generate interregional synergies or complementarities between different ecosystems.</w:t>
            </w:r>
          </w:p>
        </w:tc>
      </w:tr>
      <w:tr w:rsidR="002371B0" w14:paraId="309F4189" w14:textId="77777777">
        <w:trPr>
          <w:trHeight w:val="1156"/>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43EC"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19:10-19:25</w:t>
            </w:r>
          </w:p>
        </w:tc>
        <w:tc>
          <w:tcPr>
            <w:tcW w:w="9405" w:type="dxa"/>
            <w:gridSpan w:val="2"/>
            <w:tcBorders>
              <w:top w:val="nil"/>
              <w:left w:val="single" w:sz="4" w:space="0" w:color="000000"/>
              <w:bottom w:val="single" w:sz="4" w:space="0" w:color="000000"/>
              <w:right w:val="single" w:sz="4" w:space="0" w:color="000000"/>
            </w:tcBorders>
            <w:shd w:val="clear" w:color="auto" w:fill="auto"/>
            <w:vAlign w:val="center"/>
          </w:tcPr>
          <w:p w14:paraId="53EF989D" w14:textId="77777777" w:rsidR="002371B0" w:rsidRDefault="000E6A2D">
            <w:pPr>
              <w:jc w:val="center"/>
              <w:rPr>
                <w:rFonts w:ascii="Arial" w:eastAsia="Arial" w:hAnsi="Arial" w:cs="Arial"/>
                <w:b/>
              </w:rPr>
            </w:pPr>
            <w:r>
              <w:rPr>
                <w:rFonts w:ascii="Arial" w:eastAsia="Arial" w:hAnsi="Arial" w:cs="Arial"/>
                <w:b/>
              </w:rPr>
              <w:t>Break</w:t>
            </w:r>
          </w:p>
          <w:p w14:paraId="29BE9DD2" w14:textId="77777777" w:rsidR="002371B0" w:rsidRDefault="000E6A2D">
            <w:pPr>
              <w:jc w:val="center"/>
              <w:rPr>
                <w:rFonts w:ascii="Arial" w:eastAsia="Arial" w:hAnsi="Arial" w:cs="Arial"/>
                <w:b/>
              </w:rPr>
            </w:pPr>
            <w:r>
              <w:rPr>
                <w:rFonts w:ascii="Arial" w:eastAsia="Arial" w:hAnsi="Arial" w:cs="Arial"/>
                <w:b/>
              </w:rPr>
              <w:t>Virtual stands of 6 success stories from science and technology parks</w:t>
            </w:r>
          </w:p>
          <w:p w14:paraId="10B95284" w14:textId="28BFBB78" w:rsidR="002371B0" w:rsidRDefault="002371B0">
            <w:pPr>
              <w:jc w:val="center"/>
              <w:rPr>
                <w:rFonts w:ascii="Arial" w:eastAsia="Arial" w:hAnsi="Arial" w:cs="Arial"/>
                <w:b/>
              </w:rPr>
            </w:pPr>
          </w:p>
        </w:tc>
      </w:tr>
      <w:tr w:rsidR="002371B0" w14:paraId="6DB13C34" w14:textId="77777777">
        <w:trPr>
          <w:trHeight w:val="1065"/>
        </w:trPr>
        <w:tc>
          <w:tcPr>
            <w:tcW w:w="10320" w:type="dxa"/>
            <w:gridSpan w:val="3"/>
            <w:tcBorders>
              <w:top w:val="nil"/>
              <w:left w:val="single" w:sz="4" w:space="0" w:color="000000"/>
              <w:bottom w:val="nil"/>
              <w:right w:val="single" w:sz="4" w:space="0" w:color="000000"/>
            </w:tcBorders>
            <w:shd w:val="clear" w:color="auto" w:fill="auto"/>
            <w:vAlign w:val="center"/>
          </w:tcPr>
          <w:p w14:paraId="68A1E55B" w14:textId="77777777" w:rsidR="002371B0" w:rsidRDefault="000E6A2D">
            <w:pPr>
              <w:jc w:val="center"/>
              <w:rPr>
                <w:rFonts w:ascii="Arial" w:eastAsia="Arial" w:hAnsi="Arial" w:cs="Arial"/>
                <w:i/>
                <w:color w:val="000000"/>
              </w:rPr>
            </w:pPr>
            <w:r>
              <w:rPr>
                <w:rFonts w:ascii="Arial" w:eastAsia="Arial" w:hAnsi="Arial" w:cs="Arial"/>
                <w:b/>
                <w:sz w:val="24"/>
                <w:szCs w:val="24"/>
              </w:rPr>
              <w:t>Axis 2:</w:t>
            </w:r>
            <w:r>
              <w:rPr>
                <w:rFonts w:ascii="Arial" w:eastAsia="Arial" w:hAnsi="Arial" w:cs="Arial"/>
                <w:b/>
                <w:sz w:val="28"/>
                <w:szCs w:val="28"/>
              </w:rPr>
              <w:t xml:space="preserve"> </w:t>
            </w:r>
            <w:r>
              <w:rPr>
                <w:rFonts w:ascii="Arial" w:eastAsia="Arial" w:hAnsi="Arial" w:cs="Arial"/>
                <w:i/>
                <w:color w:val="000000"/>
              </w:rPr>
              <w:t>Management of science and technology parks aligned with sustainability, digitalization, inclusion of SMEs and post-COVID-19 economic recovery.</w:t>
            </w:r>
          </w:p>
          <w:p w14:paraId="25E8C3EE" w14:textId="77777777" w:rsidR="002371B0" w:rsidRDefault="000E6A2D">
            <w:pPr>
              <w:jc w:val="both"/>
              <w:rPr>
                <w:rFonts w:ascii="Arial" w:eastAsia="Arial" w:hAnsi="Arial" w:cs="Arial"/>
                <w:i/>
              </w:rPr>
            </w:pPr>
            <w:r>
              <w:rPr>
                <w:rFonts w:ascii="Arial" w:eastAsia="Arial" w:hAnsi="Arial" w:cs="Arial"/>
              </w:rPr>
              <w:t>It is expected to have the experience of the exhibitor in the management of the following STP ecosystem, particularly the actions developed to achieve economic, social, and environmental sustainability. From the management point of view, it is interesting to know the strategies performed to attract companies to the ecosystem, and to promote the creation of new dynamic startups. The presentation is expected to share learned lessons in the development of new business models, as well as the key factors to attract investors and how successful the policies developed at that point were. Finally, it is expected to know the innovation in organizational models, or the adaptation measures developed during the health crisis. What actions or new business models are being promoted in the post-Covid 19 scenario?</w:t>
            </w:r>
          </w:p>
        </w:tc>
      </w:tr>
      <w:tr w:rsidR="002371B0" w14:paraId="4751DA09" w14:textId="77777777">
        <w:trPr>
          <w:trHeight w:val="752"/>
        </w:trPr>
        <w:tc>
          <w:tcPr>
            <w:tcW w:w="915" w:type="dxa"/>
            <w:tcBorders>
              <w:top w:val="single" w:sz="4" w:space="0" w:color="000000"/>
              <w:left w:val="single" w:sz="4" w:space="0" w:color="000000"/>
              <w:right w:val="single" w:sz="4" w:space="0" w:color="000000"/>
            </w:tcBorders>
            <w:shd w:val="clear" w:color="auto" w:fill="auto"/>
            <w:vAlign w:val="center"/>
          </w:tcPr>
          <w:p w14:paraId="435F8051"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19:25</w:t>
            </w:r>
          </w:p>
          <w:p w14:paraId="41CA6CC8"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0DBC07D4"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19:35</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1B53" w14:textId="007AAC3D" w:rsidR="002371B0" w:rsidRDefault="006700DA">
            <w:pPr>
              <w:jc w:val="center"/>
              <w:rPr>
                <w:rFonts w:ascii="Arial" w:eastAsia="Arial" w:hAnsi="Arial" w:cs="Arial"/>
                <w:b/>
                <w:color w:val="000000"/>
                <w:sz w:val="24"/>
                <w:szCs w:val="24"/>
              </w:rPr>
            </w:pPr>
            <w:r>
              <w:rPr>
                <w:rFonts w:ascii="Arial" w:eastAsia="Arial" w:hAnsi="Arial" w:cs="Arial"/>
                <w:sz w:val="24"/>
                <w:szCs w:val="24"/>
              </w:rPr>
              <w:t>Moderator</w:t>
            </w:r>
            <w:r w:rsidR="000E6A2D">
              <w:rPr>
                <w:rFonts w:ascii="Arial" w:eastAsia="Arial" w:hAnsi="Arial" w:cs="Arial"/>
                <w:sz w:val="24"/>
                <w:szCs w:val="24"/>
              </w:rPr>
              <w:t>*</w:t>
            </w:r>
          </w:p>
        </w:tc>
        <w:tc>
          <w:tcPr>
            <w:tcW w:w="7245" w:type="dxa"/>
            <w:tcBorders>
              <w:top w:val="single" w:sz="4" w:space="0" w:color="000000"/>
              <w:left w:val="nil"/>
              <w:right w:val="single" w:sz="4" w:space="0" w:color="000000"/>
            </w:tcBorders>
            <w:shd w:val="clear" w:color="auto" w:fill="auto"/>
            <w:vAlign w:val="center"/>
          </w:tcPr>
          <w:p w14:paraId="6A75E151" w14:textId="77777777" w:rsidR="002371B0" w:rsidRDefault="000E6A2D">
            <w:pPr>
              <w:rPr>
                <w:rFonts w:ascii="Arial" w:eastAsia="Arial" w:hAnsi="Arial" w:cs="Arial"/>
                <w:b/>
                <w:color w:val="000000"/>
                <w:sz w:val="24"/>
                <w:szCs w:val="24"/>
              </w:rPr>
            </w:pPr>
            <w:r>
              <w:rPr>
                <w:rFonts w:ascii="Arial" w:eastAsia="Arial" w:hAnsi="Arial" w:cs="Arial"/>
                <w:b/>
                <w:color w:val="000000"/>
                <w:sz w:val="24"/>
                <w:szCs w:val="24"/>
              </w:rPr>
              <w:t xml:space="preserve">Presentation of Axis 2 and First Speaker </w:t>
            </w:r>
          </w:p>
        </w:tc>
      </w:tr>
      <w:tr w:rsidR="002371B0" w14:paraId="1EF5B724" w14:textId="77777777">
        <w:trPr>
          <w:trHeight w:val="752"/>
        </w:trPr>
        <w:tc>
          <w:tcPr>
            <w:tcW w:w="915" w:type="dxa"/>
            <w:tcBorders>
              <w:top w:val="single" w:sz="4" w:space="0" w:color="000000"/>
              <w:left w:val="single" w:sz="4" w:space="0" w:color="000000"/>
              <w:right w:val="single" w:sz="4" w:space="0" w:color="000000"/>
            </w:tcBorders>
            <w:shd w:val="clear" w:color="auto" w:fill="auto"/>
            <w:vAlign w:val="center"/>
          </w:tcPr>
          <w:p w14:paraId="2A266902"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lastRenderedPageBreak/>
              <w:t>19:35</w:t>
            </w:r>
          </w:p>
          <w:p w14:paraId="1E972E1F"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28D11E2D"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19:55</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76194" w14:textId="77777777" w:rsidR="002371B0" w:rsidRDefault="000E6A2D">
            <w:pPr>
              <w:jc w:val="center"/>
              <w:rPr>
                <w:rFonts w:ascii="Arial" w:eastAsia="Arial" w:hAnsi="Arial" w:cs="Arial"/>
                <w:sz w:val="24"/>
                <w:szCs w:val="24"/>
              </w:rPr>
            </w:pPr>
            <w:r>
              <w:rPr>
                <w:rFonts w:ascii="Arial" w:eastAsia="Arial" w:hAnsi="Arial" w:cs="Arial"/>
                <w:sz w:val="24"/>
                <w:szCs w:val="24"/>
              </w:rPr>
              <w:t>Jorge Audy</w:t>
            </w:r>
          </w:p>
          <w:p w14:paraId="797F5FB0" w14:textId="27D2AEBC" w:rsidR="006700DA" w:rsidRDefault="006700DA">
            <w:pPr>
              <w:jc w:val="center"/>
              <w:rPr>
                <w:rFonts w:ascii="Arial" w:eastAsia="Arial" w:hAnsi="Arial" w:cs="Arial"/>
                <w:sz w:val="24"/>
                <w:szCs w:val="24"/>
              </w:rPr>
            </w:pPr>
            <w:r>
              <w:rPr>
                <w:rFonts w:ascii="Arial" w:eastAsia="Arial" w:hAnsi="Arial" w:cs="Arial"/>
                <w:sz w:val="24"/>
                <w:szCs w:val="24"/>
              </w:rPr>
              <w:t>(</w:t>
            </w:r>
            <w:r w:rsidRPr="006700DA">
              <w:rPr>
                <w:rFonts w:ascii="Arial" w:eastAsia="Arial" w:hAnsi="Arial" w:cs="Arial"/>
                <w:sz w:val="24"/>
                <w:szCs w:val="24"/>
              </w:rPr>
              <w:t>Superintendent of Innovation and Development</w:t>
            </w:r>
            <w:r>
              <w:rPr>
                <w:rFonts w:ascii="Arial" w:eastAsia="Arial" w:hAnsi="Arial" w:cs="Arial"/>
                <w:sz w:val="24"/>
                <w:szCs w:val="24"/>
              </w:rPr>
              <w:t xml:space="preserve"> of </w:t>
            </w:r>
            <w:proofErr w:type="spellStart"/>
            <w:r>
              <w:rPr>
                <w:rFonts w:ascii="Arial" w:eastAsia="Arial" w:hAnsi="Arial" w:cs="Arial"/>
                <w:sz w:val="24"/>
                <w:szCs w:val="24"/>
              </w:rPr>
              <w:t>Tecnopuc</w:t>
            </w:r>
            <w:proofErr w:type="spellEnd"/>
            <w:r>
              <w:rPr>
                <w:rFonts w:ascii="Arial" w:eastAsia="Arial" w:hAnsi="Arial" w:cs="Arial"/>
                <w:sz w:val="24"/>
                <w:szCs w:val="24"/>
              </w:rPr>
              <w:t>)</w:t>
            </w:r>
          </w:p>
        </w:tc>
        <w:tc>
          <w:tcPr>
            <w:tcW w:w="7245" w:type="dxa"/>
            <w:tcBorders>
              <w:top w:val="single" w:sz="4" w:space="0" w:color="000000"/>
              <w:left w:val="nil"/>
              <w:right w:val="single" w:sz="4" w:space="0" w:color="000000"/>
            </w:tcBorders>
            <w:shd w:val="clear" w:color="auto" w:fill="auto"/>
            <w:vAlign w:val="center"/>
          </w:tcPr>
          <w:p w14:paraId="2686DDBF" w14:textId="77777777" w:rsidR="002371B0" w:rsidRDefault="000E6A2D">
            <w:pPr>
              <w:rPr>
                <w:rFonts w:ascii="Arial" w:eastAsia="Arial" w:hAnsi="Arial" w:cs="Arial"/>
                <w:b/>
                <w:sz w:val="24"/>
                <w:szCs w:val="24"/>
              </w:rPr>
            </w:pPr>
            <w:r>
              <w:rPr>
                <w:rFonts w:ascii="Arial" w:eastAsia="Arial" w:hAnsi="Arial" w:cs="Arial"/>
                <w:b/>
                <w:color w:val="000000"/>
                <w:sz w:val="24"/>
                <w:szCs w:val="24"/>
              </w:rPr>
              <w:t>First Speaker</w:t>
            </w:r>
            <w:r>
              <w:rPr>
                <w:rFonts w:ascii="Arial" w:eastAsia="Arial" w:hAnsi="Arial" w:cs="Arial"/>
                <w:b/>
                <w:sz w:val="24"/>
                <w:szCs w:val="24"/>
              </w:rPr>
              <w:t xml:space="preserve"> from </w:t>
            </w:r>
            <w:proofErr w:type="spellStart"/>
            <w:r>
              <w:rPr>
                <w:rFonts w:ascii="Arial" w:eastAsia="Arial" w:hAnsi="Arial" w:cs="Arial"/>
                <w:b/>
                <w:sz w:val="24"/>
                <w:szCs w:val="24"/>
              </w:rPr>
              <w:t>Tecnopuc</w:t>
            </w:r>
            <w:proofErr w:type="spellEnd"/>
            <w:r>
              <w:rPr>
                <w:rFonts w:ascii="Arial" w:eastAsia="Arial" w:hAnsi="Arial" w:cs="Arial"/>
                <w:b/>
                <w:sz w:val="24"/>
                <w:szCs w:val="24"/>
              </w:rPr>
              <w:t xml:space="preserve"> </w:t>
            </w:r>
          </w:p>
        </w:tc>
      </w:tr>
      <w:tr w:rsidR="002371B0" w14:paraId="57C5090D" w14:textId="77777777">
        <w:trPr>
          <w:trHeight w:val="752"/>
        </w:trPr>
        <w:tc>
          <w:tcPr>
            <w:tcW w:w="915" w:type="dxa"/>
            <w:tcBorders>
              <w:top w:val="single" w:sz="4" w:space="0" w:color="000000"/>
              <w:left w:val="single" w:sz="4" w:space="0" w:color="000000"/>
              <w:right w:val="single" w:sz="4" w:space="0" w:color="000000"/>
            </w:tcBorders>
            <w:shd w:val="clear" w:color="auto" w:fill="auto"/>
            <w:vAlign w:val="center"/>
          </w:tcPr>
          <w:p w14:paraId="537F8FE2"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19:55</w:t>
            </w:r>
          </w:p>
          <w:p w14:paraId="5FBFA698"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5666F8B9"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20:00</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0B370" w14:textId="4901C699" w:rsidR="002371B0" w:rsidRDefault="006700DA">
            <w:pPr>
              <w:jc w:val="center"/>
              <w:rPr>
                <w:rFonts w:ascii="Arial" w:eastAsia="Arial" w:hAnsi="Arial" w:cs="Arial"/>
                <w:sz w:val="24"/>
                <w:szCs w:val="24"/>
              </w:rPr>
            </w:pPr>
            <w:r>
              <w:rPr>
                <w:rFonts w:ascii="Arial" w:eastAsia="Arial" w:hAnsi="Arial" w:cs="Arial"/>
                <w:sz w:val="24"/>
                <w:szCs w:val="24"/>
              </w:rPr>
              <w:t>Moderator</w:t>
            </w:r>
            <w:r w:rsidR="000E6A2D">
              <w:rPr>
                <w:rFonts w:ascii="Arial" w:eastAsia="Arial" w:hAnsi="Arial" w:cs="Arial"/>
                <w:sz w:val="24"/>
                <w:szCs w:val="24"/>
              </w:rPr>
              <w:t>*</w:t>
            </w:r>
          </w:p>
        </w:tc>
        <w:tc>
          <w:tcPr>
            <w:tcW w:w="7245" w:type="dxa"/>
            <w:tcBorders>
              <w:top w:val="single" w:sz="4" w:space="0" w:color="000000"/>
              <w:left w:val="nil"/>
              <w:right w:val="single" w:sz="4" w:space="0" w:color="000000"/>
            </w:tcBorders>
            <w:shd w:val="clear" w:color="auto" w:fill="auto"/>
            <w:vAlign w:val="center"/>
          </w:tcPr>
          <w:p w14:paraId="63D0AE8B" w14:textId="77777777" w:rsidR="002371B0" w:rsidRDefault="000E6A2D">
            <w:pPr>
              <w:rPr>
                <w:rFonts w:ascii="Arial" w:eastAsia="Arial" w:hAnsi="Arial" w:cs="Arial"/>
                <w:b/>
                <w:color w:val="000000"/>
                <w:sz w:val="24"/>
                <w:szCs w:val="24"/>
              </w:rPr>
            </w:pPr>
            <w:r>
              <w:rPr>
                <w:rFonts w:ascii="Arial" w:eastAsia="Arial" w:hAnsi="Arial" w:cs="Arial"/>
                <w:b/>
                <w:color w:val="000000"/>
                <w:sz w:val="24"/>
                <w:szCs w:val="24"/>
              </w:rPr>
              <w:t xml:space="preserve">Presentation of Second Speaker </w:t>
            </w:r>
          </w:p>
        </w:tc>
      </w:tr>
      <w:tr w:rsidR="002371B0" w14:paraId="75F90053" w14:textId="77777777">
        <w:trPr>
          <w:trHeight w:val="752"/>
        </w:trPr>
        <w:tc>
          <w:tcPr>
            <w:tcW w:w="915" w:type="dxa"/>
            <w:tcBorders>
              <w:top w:val="single" w:sz="4" w:space="0" w:color="000000"/>
              <w:left w:val="single" w:sz="4" w:space="0" w:color="000000"/>
              <w:right w:val="single" w:sz="4" w:space="0" w:color="000000"/>
            </w:tcBorders>
            <w:shd w:val="clear" w:color="auto" w:fill="auto"/>
            <w:vAlign w:val="center"/>
          </w:tcPr>
          <w:p w14:paraId="3CF9098B"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20:00</w:t>
            </w:r>
          </w:p>
          <w:p w14:paraId="38F000D3"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6A5C64A2"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20:20</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9344A" w14:textId="77777777" w:rsidR="002371B0" w:rsidRDefault="000E6A2D">
            <w:pPr>
              <w:jc w:val="center"/>
              <w:rPr>
                <w:rFonts w:ascii="Arial" w:eastAsia="Arial" w:hAnsi="Arial" w:cs="Arial"/>
                <w:sz w:val="24"/>
                <w:szCs w:val="24"/>
              </w:rPr>
            </w:pPr>
            <w:proofErr w:type="spellStart"/>
            <w:r>
              <w:rPr>
                <w:rFonts w:ascii="Arial" w:eastAsia="Arial" w:hAnsi="Arial" w:cs="Arial"/>
                <w:sz w:val="24"/>
                <w:szCs w:val="24"/>
              </w:rPr>
              <w:t>Suwipa</w:t>
            </w:r>
            <w:proofErr w:type="spellEnd"/>
            <w:r>
              <w:rPr>
                <w:rFonts w:ascii="Arial" w:eastAsia="Arial" w:hAnsi="Arial" w:cs="Arial"/>
                <w:sz w:val="24"/>
                <w:szCs w:val="24"/>
              </w:rPr>
              <w:t xml:space="preserve"> </w:t>
            </w:r>
            <w:proofErr w:type="spellStart"/>
            <w:r>
              <w:rPr>
                <w:rFonts w:ascii="Arial" w:eastAsia="Arial" w:hAnsi="Arial" w:cs="Arial"/>
                <w:sz w:val="24"/>
                <w:szCs w:val="24"/>
              </w:rPr>
              <w:t>Wanasathop</w:t>
            </w:r>
            <w:proofErr w:type="spellEnd"/>
          </w:p>
          <w:p w14:paraId="758D8DB7" w14:textId="3880566A" w:rsidR="006700DA" w:rsidRDefault="006700DA">
            <w:pPr>
              <w:jc w:val="center"/>
              <w:rPr>
                <w:rFonts w:ascii="Arial" w:eastAsia="Arial" w:hAnsi="Arial" w:cs="Arial"/>
                <w:sz w:val="24"/>
                <w:szCs w:val="24"/>
              </w:rPr>
            </w:pPr>
            <w:r>
              <w:rPr>
                <w:rFonts w:ascii="Arial" w:eastAsia="Arial" w:hAnsi="Arial" w:cs="Arial"/>
                <w:sz w:val="24"/>
                <w:szCs w:val="24"/>
              </w:rPr>
              <w:t>(</w:t>
            </w:r>
            <w:r w:rsidRPr="006700DA">
              <w:rPr>
                <w:rFonts w:ascii="Arial" w:eastAsia="Arial" w:hAnsi="Arial" w:cs="Arial"/>
                <w:sz w:val="24"/>
                <w:szCs w:val="24"/>
              </w:rPr>
              <w:t>Vice President</w:t>
            </w:r>
            <w:r>
              <w:rPr>
                <w:rFonts w:ascii="Arial" w:eastAsia="Arial" w:hAnsi="Arial" w:cs="Arial"/>
                <w:sz w:val="24"/>
                <w:szCs w:val="24"/>
              </w:rPr>
              <w:t xml:space="preserve"> of </w:t>
            </w:r>
            <w:r w:rsidRPr="006700DA">
              <w:rPr>
                <w:rFonts w:ascii="Arial" w:eastAsia="Arial" w:hAnsi="Arial" w:cs="Arial"/>
                <w:sz w:val="24"/>
                <w:szCs w:val="24"/>
              </w:rPr>
              <w:t>Science Park of Thailand</w:t>
            </w:r>
            <w:r>
              <w:rPr>
                <w:rFonts w:ascii="Arial" w:eastAsia="Arial" w:hAnsi="Arial" w:cs="Arial"/>
                <w:sz w:val="24"/>
                <w:szCs w:val="24"/>
              </w:rPr>
              <w:t xml:space="preserve">) </w:t>
            </w:r>
          </w:p>
        </w:tc>
        <w:tc>
          <w:tcPr>
            <w:tcW w:w="7245" w:type="dxa"/>
            <w:tcBorders>
              <w:top w:val="single" w:sz="4" w:space="0" w:color="000000"/>
              <w:left w:val="nil"/>
              <w:right w:val="single" w:sz="4" w:space="0" w:color="000000"/>
            </w:tcBorders>
            <w:shd w:val="clear" w:color="auto" w:fill="auto"/>
            <w:vAlign w:val="center"/>
          </w:tcPr>
          <w:p w14:paraId="528290C7" w14:textId="77777777" w:rsidR="002371B0" w:rsidRDefault="000E6A2D">
            <w:pPr>
              <w:rPr>
                <w:rFonts w:ascii="Arial" w:eastAsia="Arial" w:hAnsi="Arial" w:cs="Arial"/>
                <w:b/>
                <w:sz w:val="24"/>
                <w:szCs w:val="24"/>
              </w:rPr>
            </w:pPr>
            <w:r>
              <w:rPr>
                <w:rFonts w:ascii="Arial" w:eastAsia="Arial" w:hAnsi="Arial" w:cs="Arial"/>
                <w:b/>
                <w:color w:val="000000"/>
                <w:sz w:val="24"/>
                <w:szCs w:val="24"/>
              </w:rPr>
              <w:t>Second Speaker</w:t>
            </w:r>
            <w:r>
              <w:rPr>
                <w:rFonts w:ascii="Arial" w:eastAsia="Arial" w:hAnsi="Arial" w:cs="Arial"/>
                <w:b/>
                <w:sz w:val="24"/>
                <w:szCs w:val="24"/>
              </w:rPr>
              <w:t xml:space="preserve"> from Science Park of Thailand </w:t>
            </w:r>
          </w:p>
        </w:tc>
      </w:tr>
      <w:tr w:rsidR="002371B0" w14:paraId="0D120DB4" w14:textId="77777777">
        <w:trPr>
          <w:trHeight w:val="1150"/>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E6EC7"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20:20</w:t>
            </w:r>
          </w:p>
          <w:p w14:paraId="2F3CC799"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49C2036F"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20:30</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AA4C6" w14:textId="570D7FCC" w:rsidR="002371B0" w:rsidRPr="006700DA" w:rsidRDefault="006700DA" w:rsidP="006700DA">
            <w:pPr>
              <w:jc w:val="center"/>
              <w:rPr>
                <w:rFonts w:ascii="Arial" w:eastAsia="Arial" w:hAnsi="Arial" w:cs="Arial"/>
                <w:sz w:val="24"/>
                <w:szCs w:val="24"/>
              </w:rPr>
            </w:pPr>
            <w:r>
              <w:rPr>
                <w:rFonts w:ascii="Arial" w:eastAsia="Arial" w:hAnsi="Arial" w:cs="Arial"/>
                <w:sz w:val="24"/>
                <w:szCs w:val="24"/>
              </w:rPr>
              <w:t>Moderator</w:t>
            </w:r>
            <w:r w:rsidR="000E6A2D">
              <w:rPr>
                <w:rFonts w:ascii="Arial" w:eastAsia="Arial" w:hAnsi="Arial" w:cs="Arial"/>
                <w:sz w:val="24"/>
                <w:szCs w:val="24"/>
              </w:rPr>
              <w:t xml:space="preserve">*, Jorge Audy and </w:t>
            </w:r>
            <w:proofErr w:type="spellStart"/>
            <w:r>
              <w:rPr>
                <w:rFonts w:ascii="Arial" w:eastAsia="Arial" w:hAnsi="Arial" w:cs="Arial"/>
                <w:sz w:val="24"/>
                <w:szCs w:val="24"/>
              </w:rPr>
              <w:t>Suwipa</w:t>
            </w:r>
            <w:proofErr w:type="spellEnd"/>
            <w:r>
              <w:rPr>
                <w:rFonts w:ascii="Arial" w:eastAsia="Arial" w:hAnsi="Arial" w:cs="Arial"/>
                <w:sz w:val="24"/>
                <w:szCs w:val="24"/>
              </w:rPr>
              <w:t xml:space="preserve"> </w:t>
            </w:r>
            <w:proofErr w:type="spellStart"/>
            <w:r>
              <w:rPr>
                <w:rFonts w:ascii="Arial" w:eastAsia="Arial" w:hAnsi="Arial" w:cs="Arial"/>
                <w:sz w:val="24"/>
                <w:szCs w:val="24"/>
              </w:rPr>
              <w:t>Wanasathop</w:t>
            </w:r>
            <w:proofErr w:type="spellEnd"/>
          </w:p>
        </w:tc>
        <w:tc>
          <w:tcPr>
            <w:tcW w:w="7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0058A" w14:textId="77777777" w:rsidR="002371B0" w:rsidRDefault="000E6A2D">
            <w:pPr>
              <w:rPr>
                <w:rFonts w:ascii="Arial" w:eastAsia="Arial" w:hAnsi="Arial" w:cs="Arial"/>
                <w:b/>
                <w:sz w:val="24"/>
                <w:szCs w:val="24"/>
              </w:rPr>
            </w:pPr>
            <w:r>
              <w:rPr>
                <w:rFonts w:ascii="Arial" w:eastAsia="Arial" w:hAnsi="Arial" w:cs="Arial"/>
                <w:b/>
                <w:sz w:val="24"/>
                <w:szCs w:val="24"/>
              </w:rPr>
              <w:t>Q&amp;A Axis 2</w:t>
            </w:r>
          </w:p>
          <w:p w14:paraId="10C14F29" w14:textId="77777777" w:rsidR="002371B0" w:rsidRDefault="000E6A2D">
            <w:pPr>
              <w:rPr>
                <w:rFonts w:ascii="Arial" w:eastAsia="Arial" w:hAnsi="Arial" w:cs="Arial"/>
              </w:rPr>
            </w:pPr>
            <w:r>
              <w:rPr>
                <w:rFonts w:ascii="Arial" w:eastAsia="Arial" w:hAnsi="Arial" w:cs="Arial"/>
              </w:rPr>
              <w:t>1. What do you consider to be the key factors to achieve the sustainability of the ecosystem: greater support from public policies, innovation in the organizational model, increase in business sophistication? Others.</w:t>
            </w:r>
          </w:p>
          <w:p w14:paraId="63068B12" w14:textId="77777777" w:rsidR="002371B0" w:rsidRDefault="000E6A2D">
            <w:pPr>
              <w:rPr>
                <w:rFonts w:ascii="Arial" w:eastAsia="Arial" w:hAnsi="Arial" w:cs="Arial"/>
              </w:rPr>
            </w:pPr>
            <w:r>
              <w:rPr>
                <w:rFonts w:ascii="Arial" w:eastAsia="Arial" w:hAnsi="Arial" w:cs="Arial"/>
              </w:rPr>
              <w:t>2. What has been the planned strategy in the post-pandemic stage to increase the competitiveness of your ecosystem and make it more attractive to receive investment, establish or develop new companies?</w:t>
            </w:r>
          </w:p>
        </w:tc>
      </w:tr>
      <w:tr w:rsidR="002371B0" w14:paraId="58BBD3E7" w14:textId="77777777">
        <w:trPr>
          <w:trHeight w:val="1150"/>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475E8"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20:30-20:35</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BEBA5" w14:textId="7BCD1B09" w:rsidR="002371B0" w:rsidRDefault="006700DA">
            <w:pPr>
              <w:jc w:val="center"/>
              <w:rPr>
                <w:rFonts w:ascii="Arial" w:eastAsia="Arial" w:hAnsi="Arial" w:cs="Arial"/>
                <w:sz w:val="24"/>
                <w:szCs w:val="24"/>
              </w:rPr>
            </w:pPr>
            <w:r>
              <w:rPr>
                <w:rFonts w:ascii="Arial" w:eastAsia="Arial" w:hAnsi="Arial" w:cs="Arial"/>
                <w:sz w:val="24"/>
                <w:szCs w:val="24"/>
              </w:rPr>
              <w:t>Moderator</w:t>
            </w:r>
            <w:r w:rsidR="000E6A2D">
              <w:rPr>
                <w:rFonts w:ascii="Arial" w:eastAsia="Arial" w:hAnsi="Arial" w:cs="Arial"/>
                <w:sz w:val="24"/>
                <w:szCs w:val="24"/>
              </w:rPr>
              <w:t>*</w:t>
            </w:r>
          </w:p>
        </w:tc>
        <w:tc>
          <w:tcPr>
            <w:tcW w:w="7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BF2C9" w14:textId="77777777" w:rsidR="002371B0" w:rsidRDefault="000E6A2D">
            <w:pPr>
              <w:rPr>
                <w:rFonts w:ascii="Arial" w:eastAsia="Arial" w:hAnsi="Arial" w:cs="Arial"/>
                <w:b/>
                <w:sz w:val="24"/>
                <w:szCs w:val="24"/>
              </w:rPr>
            </w:pPr>
            <w:r>
              <w:rPr>
                <w:rFonts w:ascii="Arial" w:eastAsia="Arial" w:hAnsi="Arial" w:cs="Arial"/>
                <w:b/>
                <w:color w:val="000000"/>
                <w:sz w:val="24"/>
                <w:szCs w:val="24"/>
              </w:rPr>
              <w:t>Conclusions of Axis 2</w:t>
            </w:r>
          </w:p>
          <w:p w14:paraId="10BDB455" w14:textId="77777777" w:rsidR="002371B0" w:rsidRDefault="000E6A2D">
            <w:pPr>
              <w:rPr>
                <w:rFonts w:ascii="Arial" w:eastAsia="Arial" w:hAnsi="Arial" w:cs="Arial"/>
              </w:rPr>
            </w:pPr>
            <w:r>
              <w:rPr>
                <w:rFonts w:ascii="Arial" w:eastAsia="Arial" w:hAnsi="Arial" w:cs="Arial"/>
              </w:rPr>
              <w:t>The moderator will carry out a synthesis of the main concepts exposed by the presenters of Axis 2. She will highlight the common points in the presentations, as well as the differences that arise from differences between the ecosystems considered. She will also highlight points that require more attention in future work, opportunities found to generate interregional synergies or complementarities between different ecosystems.</w:t>
            </w:r>
          </w:p>
        </w:tc>
      </w:tr>
      <w:tr w:rsidR="002371B0" w14:paraId="1602A056" w14:textId="77777777">
        <w:trPr>
          <w:trHeight w:val="693"/>
        </w:trPr>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3982"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20:35</w:t>
            </w:r>
          </w:p>
          <w:p w14:paraId="4E53FBFB"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06F6982A"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20:50</w:t>
            </w:r>
          </w:p>
        </w:tc>
        <w:tc>
          <w:tcPr>
            <w:tcW w:w="9405" w:type="dxa"/>
            <w:gridSpan w:val="2"/>
            <w:tcBorders>
              <w:top w:val="nil"/>
              <w:left w:val="single" w:sz="4" w:space="0" w:color="000000"/>
              <w:bottom w:val="single" w:sz="4" w:space="0" w:color="000000"/>
              <w:right w:val="single" w:sz="4" w:space="0" w:color="000000"/>
            </w:tcBorders>
            <w:shd w:val="clear" w:color="auto" w:fill="auto"/>
            <w:vAlign w:val="center"/>
          </w:tcPr>
          <w:p w14:paraId="3D383DC7" w14:textId="77777777" w:rsidR="002371B0" w:rsidRDefault="000E6A2D">
            <w:pPr>
              <w:jc w:val="center"/>
              <w:rPr>
                <w:rFonts w:ascii="Arial" w:eastAsia="Arial" w:hAnsi="Arial" w:cs="Arial"/>
                <w:b/>
              </w:rPr>
            </w:pPr>
            <w:r>
              <w:rPr>
                <w:rFonts w:ascii="Arial" w:eastAsia="Arial" w:hAnsi="Arial" w:cs="Arial"/>
                <w:b/>
              </w:rPr>
              <w:t>Break</w:t>
            </w:r>
          </w:p>
          <w:p w14:paraId="31A6CFD0" w14:textId="77777777" w:rsidR="002371B0" w:rsidRDefault="000E6A2D">
            <w:pPr>
              <w:jc w:val="center"/>
              <w:rPr>
                <w:rFonts w:ascii="Arial" w:eastAsia="Arial" w:hAnsi="Arial" w:cs="Arial"/>
                <w:b/>
              </w:rPr>
            </w:pPr>
            <w:r>
              <w:rPr>
                <w:rFonts w:ascii="Arial" w:eastAsia="Arial" w:hAnsi="Arial" w:cs="Arial"/>
                <w:b/>
              </w:rPr>
              <w:t>Virtual stands of 6 success stories from science and technology parks</w:t>
            </w:r>
          </w:p>
          <w:p w14:paraId="677F3434" w14:textId="597CEDE8" w:rsidR="002371B0" w:rsidRDefault="002371B0">
            <w:pPr>
              <w:jc w:val="center"/>
              <w:rPr>
                <w:rFonts w:ascii="Arial" w:eastAsia="Arial" w:hAnsi="Arial" w:cs="Arial"/>
                <w:b/>
              </w:rPr>
            </w:pPr>
          </w:p>
        </w:tc>
      </w:tr>
      <w:tr w:rsidR="002371B0" w14:paraId="4413AF20" w14:textId="77777777">
        <w:trPr>
          <w:trHeight w:val="765"/>
        </w:trPr>
        <w:tc>
          <w:tcPr>
            <w:tcW w:w="103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CDB6DD" w14:textId="77777777" w:rsidR="002371B0" w:rsidRDefault="000E6A2D">
            <w:pPr>
              <w:ind w:left="720"/>
              <w:jc w:val="center"/>
              <w:rPr>
                <w:rFonts w:ascii="Arial" w:eastAsia="Arial" w:hAnsi="Arial" w:cs="Arial"/>
                <w:i/>
              </w:rPr>
            </w:pPr>
            <w:r>
              <w:rPr>
                <w:rFonts w:ascii="Arial" w:eastAsia="Arial" w:hAnsi="Arial" w:cs="Arial"/>
                <w:b/>
                <w:sz w:val="24"/>
                <w:szCs w:val="24"/>
              </w:rPr>
              <w:t>Axis 3</w:t>
            </w:r>
            <w:r>
              <w:rPr>
                <w:rFonts w:ascii="Arial" w:eastAsia="Arial" w:hAnsi="Arial" w:cs="Arial"/>
                <w:i/>
                <w:color w:val="000000"/>
              </w:rPr>
              <w:t>: Evolution of science and technology parks and their adaptation to the 4th Industrial Revolution.</w:t>
            </w:r>
          </w:p>
          <w:p w14:paraId="57ED4241" w14:textId="77777777" w:rsidR="002371B0" w:rsidRDefault="000E6A2D">
            <w:pPr>
              <w:jc w:val="both"/>
              <w:rPr>
                <w:rFonts w:ascii="Arial" w:eastAsia="Arial" w:hAnsi="Arial" w:cs="Arial"/>
                <w:i/>
              </w:rPr>
            </w:pPr>
            <w:r>
              <w:rPr>
                <w:rFonts w:ascii="Arial" w:eastAsia="Arial" w:hAnsi="Arial" w:cs="Arial"/>
              </w:rPr>
              <w:t>The presentation is expected to present the vision of the exhibitor on how their STP is foreseeing its projection of future development. This should consider the opportunities offered by the fourth industrial revolution as well as the potential threats. How this affects its expansion plans at a regional and global level. Also, if from this STP are considering strategies to move from physical STPs to virtual environments, or from closed STPs to areas of innovation. It is interesting to know the speaker's opinion on how to be prepared for these changes, are new strategic partners needed? What is the speaker's vision about these topics, and how about promoting open innovation and science processes? Finally, how do the speakers see the potential and role of STPs as instruments that contribute to the achievement of the 2030 SDGs of the United Nations?</w:t>
            </w:r>
          </w:p>
        </w:tc>
      </w:tr>
      <w:tr w:rsidR="002371B0" w14:paraId="1D47B9BE" w14:textId="77777777">
        <w:trPr>
          <w:trHeight w:val="315"/>
        </w:trPr>
        <w:tc>
          <w:tcPr>
            <w:tcW w:w="915" w:type="dxa"/>
            <w:tcBorders>
              <w:top w:val="nil"/>
              <w:left w:val="single" w:sz="4" w:space="0" w:color="000000"/>
              <w:bottom w:val="nil"/>
              <w:right w:val="nil"/>
            </w:tcBorders>
            <w:shd w:val="clear" w:color="auto" w:fill="auto"/>
            <w:vAlign w:val="center"/>
          </w:tcPr>
          <w:p w14:paraId="42322D9A"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20:50</w:t>
            </w:r>
          </w:p>
          <w:p w14:paraId="1A0C31A8"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60D9C329"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21:00</w:t>
            </w:r>
          </w:p>
        </w:tc>
        <w:tc>
          <w:tcPr>
            <w:tcW w:w="2160" w:type="dxa"/>
            <w:tcBorders>
              <w:top w:val="nil"/>
              <w:left w:val="single" w:sz="4" w:space="0" w:color="000000"/>
              <w:bottom w:val="nil"/>
              <w:right w:val="single" w:sz="4" w:space="0" w:color="000000"/>
            </w:tcBorders>
            <w:shd w:val="clear" w:color="auto" w:fill="auto"/>
            <w:vAlign w:val="center"/>
          </w:tcPr>
          <w:p w14:paraId="5D4B12D2" w14:textId="77777777" w:rsidR="002371B0" w:rsidRDefault="000E6A2D">
            <w:pPr>
              <w:jc w:val="center"/>
              <w:rPr>
                <w:rFonts w:ascii="Arial" w:eastAsia="Arial" w:hAnsi="Arial" w:cs="Arial"/>
                <w:sz w:val="24"/>
                <w:szCs w:val="24"/>
              </w:rPr>
            </w:pPr>
            <w:r>
              <w:rPr>
                <w:rFonts w:ascii="Arial" w:eastAsia="Arial" w:hAnsi="Arial" w:cs="Arial"/>
                <w:sz w:val="24"/>
                <w:szCs w:val="24"/>
              </w:rPr>
              <w:t>Cristina Montero</w:t>
            </w:r>
          </w:p>
          <w:p w14:paraId="1D20E087" w14:textId="28C8695F" w:rsidR="006700DA" w:rsidRDefault="006700DA">
            <w:pPr>
              <w:jc w:val="center"/>
              <w:rPr>
                <w:rFonts w:ascii="Arial" w:eastAsia="Arial" w:hAnsi="Arial" w:cs="Arial"/>
                <w:b/>
                <w:color w:val="000000"/>
                <w:sz w:val="24"/>
                <w:szCs w:val="24"/>
              </w:rPr>
            </w:pPr>
            <w:r>
              <w:rPr>
                <w:rFonts w:ascii="Arial" w:eastAsia="Arial" w:hAnsi="Arial" w:cs="Arial"/>
                <w:sz w:val="24"/>
                <w:szCs w:val="24"/>
              </w:rPr>
              <w:t xml:space="preserve">(Manager of </w:t>
            </w:r>
            <w:r w:rsidRPr="006700DA">
              <w:rPr>
                <w:rFonts w:ascii="Arial" w:eastAsia="Arial" w:hAnsi="Arial" w:cs="Arial"/>
                <w:sz w:val="24"/>
                <w:szCs w:val="24"/>
              </w:rPr>
              <w:t>Khem business incubator</w:t>
            </w:r>
            <w:r>
              <w:rPr>
                <w:rFonts w:ascii="Arial" w:eastAsia="Arial" w:hAnsi="Arial" w:cs="Arial"/>
                <w:sz w:val="24"/>
                <w:szCs w:val="24"/>
              </w:rPr>
              <w:t>)</w:t>
            </w:r>
          </w:p>
        </w:tc>
        <w:tc>
          <w:tcPr>
            <w:tcW w:w="7245" w:type="dxa"/>
            <w:tcBorders>
              <w:top w:val="nil"/>
              <w:left w:val="nil"/>
              <w:bottom w:val="nil"/>
              <w:right w:val="single" w:sz="4" w:space="0" w:color="000000"/>
            </w:tcBorders>
            <w:shd w:val="clear" w:color="auto" w:fill="auto"/>
            <w:vAlign w:val="center"/>
          </w:tcPr>
          <w:p w14:paraId="11524C59" w14:textId="77777777" w:rsidR="002371B0" w:rsidRDefault="000E6A2D">
            <w:pPr>
              <w:rPr>
                <w:rFonts w:ascii="Arial" w:eastAsia="Arial" w:hAnsi="Arial" w:cs="Arial"/>
                <w:b/>
                <w:color w:val="000000"/>
                <w:sz w:val="24"/>
                <w:szCs w:val="24"/>
              </w:rPr>
            </w:pPr>
            <w:r>
              <w:rPr>
                <w:rFonts w:ascii="Arial" w:eastAsia="Arial" w:hAnsi="Arial" w:cs="Arial"/>
                <w:b/>
                <w:color w:val="000000"/>
                <w:sz w:val="24"/>
                <w:szCs w:val="24"/>
              </w:rPr>
              <w:t xml:space="preserve">Presentation of Axis 3 and First Speaker </w:t>
            </w:r>
          </w:p>
        </w:tc>
      </w:tr>
      <w:tr w:rsidR="002371B0" w14:paraId="3AA5128C" w14:textId="77777777">
        <w:trPr>
          <w:trHeight w:val="686"/>
        </w:trPr>
        <w:tc>
          <w:tcPr>
            <w:tcW w:w="915" w:type="dxa"/>
            <w:tcBorders>
              <w:top w:val="single" w:sz="4" w:space="0" w:color="000000"/>
              <w:left w:val="single" w:sz="4" w:space="0" w:color="000000"/>
              <w:bottom w:val="single" w:sz="4" w:space="0" w:color="000000"/>
              <w:right w:val="nil"/>
            </w:tcBorders>
            <w:shd w:val="clear" w:color="auto" w:fill="auto"/>
            <w:vAlign w:val="center"/>
          </w:tcPr>
          <w:p w14:paraId="63AD6578"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21:00</w:t>
            </w:r>
          </w:p>
          <w:p w14:paraId="0E1A9652"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2D058695"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21:20</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BEDFE" w14:textId="77777777" w:rsidR="002371B0" w:rsidRDefault="000E6A2D">
            <w:pPr>
              <w:jc w:val="center"/>
              <w:rPr>
                <w:rFonts w:ascii="Arial" w:eastAsia="Arial" w:hAnsi="Arial" w:cs="Arial"/>
                <w:sz w:val="24"/>
                <w:szCs w:val="24"/>
              </w:rPr>
            </w:pPr>
            <w:r>
              <w:rPr>
                <w:rFonts w:ascii="Arial" w:eastAsia="Arial" w:hAnsi="Arial" w:cs="Arial"/>
                <w:sz w:val="24"/>
                <w:szCs w:val="24"/>
              </w:rPr>
              <w:t>Martha Leal</w:t>
            </w:r>
          </w:p>
          <w:p w14:paraId="4808BDD9" w14:textId="6FA7637D" w:rsidR="006700DA" w:rsidRDefault="006700DA">
            <w:pPr>
              <w:jc w:val="center"/>
              <w:rPr>
                <w:rFonts w:ascii="Arial" w:eastAsia="Arial" w:hAnsi="Arial" w:cs="Arial"/>
                <w:color w:val="000000"/>
                <w:sz w:val="24"/>
                <w:szCs w:val="24"/>
              </w:rPr>
            </w:pPr>
            <w:r>
              <w:rPr>
                <w:rFonts w:ascii="Arial" w:eastAsia="Arial" w:hAnsi="Arial" w:cs="Arial"/>
                <w:sz w:val="24"/>
                <w:szCs w:val="24"/>
              </w:rPr>
              <w:t>(</w:t>
            </w:r>
            <w:r w:rsidRPr="006700DA">
              <w:rPr>
                <w:rFonts w:ascii="Arial" w:eastAsia="Arial" w:hAnsi="Arial" w:cs="Arial"/>
                <w:sz w:val="24"/>
                <w:szCs w:val="24"/>
              </w:rPr>
              <w:t>Planning and Knowledge Management Director</w:t>
            </w:r>
            <w:r>
              <w:rPr>
                <w:rFonts w:ascii="Arial" w:eastAsia="Arial" w:hAnsi="Arial" w:cs="Arial"/>
                <w:sz w:val="24"/>
                <w:szCs w:val="24"/>
              </w:rPr>
              <w:t xml:space="preserve"> of Nuevo Leon STP)</w:t>
            </w:r>
          </w:p>
        </w:tc>
        <w:tc>
          <w:tcPr>
            <w:tcW w:w="7245" w:type="dxa"/>
            <w:tcBorders>
              <w:top w:val="single" w:sz="4" w:space="0" w:color="000000"/>
              <w:left w:val="nil"/>
              <w:bottom w:val="single" w:sz="4" w:space="0" w:color="000000"/>
              <w:right w:val="single" w:sz="4" w:space="0" w:color="000000"/>
            </w:tcBorders>
            <w:shd w:val="clear" w:color="auto" w:fill="auto"/>
            <w:vAlign w:val="center"/>
          </w:tcPr>
          <w:p w14:paraId="1267FEC2" w14:textId="77777777" w:rsidR="002371B0" w:rsidRDefault="000E6A2D">
            <w:pPr>
              <w:rPr>
                <w:rFonts w:ascii="Arial" w:eastAsia="Arial" w:hAnsi="Arial" w:cs="Arial"/>
                <w:b/>
                <w:sz w:val="24"/>
                <w:szCs w:val="24"/>
              </w:rPr>
            </w:pPr>
            <w:r>
              <w:rPr>
                <w:rFonts w:ascii="Arial" w:eastAsia="Arial" w:hAnsi="Arial" w:cs="Arial"/>
                <w:b/>
                <w:color w:val="000000"/>
                <w:sz w:val="24"/>
                <w:szCs w:val="24"/>
              </w:rPr>
              <w:t>First Speaker</w:t>
            </w:r>
            <w:r>
              <w:rPr>
                <w:rFonts w:ascii="Arial" w:eastAsia="Arial" w:hAnsi="Arial" w:cs="Arial"/>
                <w:b/>
                <w:sz w:val="24"/>
                <w:szCs w:val="24"/>
              </w:rPr>
              <w:t xml:space="preserve"> from Nuevo Leon STP</w:t>
            </w:r>
          </w:p>
        </w:tc>
      </w:tr>
      <w:tr w:rsidR="002371B0" w14:paraId="748D80AA" w14:textId="77777777">
        <w:trPr>
          <w:trHeight w:val="686"/>
        </w:trPr>
        <w:tc>
          <w:tcPr>
            <w:tcW w:w="915" w:type="dxa"/>
            <w:tcBorders>
              <w:top w:val="single" w:sz="4" w:space="0" w:color="000000"/>
              <w:left w:val="single" w:sz="4" w:space="0" w:color="000000"/>
              <w:bottom w:val="single" w:sz="4" w:space="0" w:color="000000"/>
              <w:right w:val="nil"/>
            </w:tcBorders>
            <w:shd w:val="clear" w:color="auto" w:fill="auto"/>
            <w:vAlign w:val="center"/>
          </w:tcPr>
          <w:p w14:paraId="69C555EE"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21:20</w:t>
            </w:r>
          </w:p>
          <w:p w14:paraId="527E79D4"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5914A935"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21:25</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C4560" w14:textId="77777777" w:rsidR="002371B0" w:rsidRDefault="000E6A2D">
            <w:pPr>
              <w:jc w:val="center"/>
              <w:rPr>
                <w:rFonts w:ascii="Arial" w:eastAsia="Arial" w:hAnsi="Arial" w:cs="Arial"/>
                <w:sz w:val="24"/>
                <w:szCs w:val="24"/>
              </w:rPr>
            </w:pPr>
            <w:r>
              <w:rPr>
                <w:rFonts w:ascii="Arial" w:eastAsia="Arial" w:hAnsi="Arial" w:cs="Arial"/>
                <w:sz w:val="24"/>
                <w:szCs w:val="24"/>
              </w:rPr>
              <w:t>Cristina Montero</w:t>
            </w:r>
          </w:p>
        </w:tc>
        <w:tc>
          <w:tcPr>
            <w:tcW w:w="7245" w:type="dxa"/>
            <w:tcBorders>
              <w:top w:val="single" w:sz="4" w:space="0" w:color="000000"/>
              <w:left w:val="nil"/>
              <w:bottom w:val="single" w:sz="4" w:space="0" w:color="000000"/>
              <w:right w:val="single" w:sz="4" w:space="0" w:color="000000"/>
            </w:tcBorders>
            <w:shd w:val="clear" w:color="auto" w:fill="auto"/>
            <w:vAlign w:val="center"/>
          </w:tcPr>
          <w:p w14:paraId="53EE35A9" w14:textId="77777777" w:rsidR="002371B0" w:rsidRDefault="000E6A2D">
            <w:pPr>
              <w:rPr>
                <w:rFonts w:ascii="Arial" w:eastAsia="Arial" w:hAnsi="Arial" w:cs="Arial"/>
                <w:b/>
              </w:rPr>
            </w:pPr>
            <w:r>
              <w:rPr>
                <w:rFonts w:ascii="Arial" w:eastAsia="Arial" w:hAnsi="Arial" w:cs="Arial"/>
                <w:b/>
                <w:color w:val="000000"/>
                <w:sz w:val="24"/>
                <w:szCs w:val="24"/>
              </w:rPr>
              <w:t xml:space="preserve">Presentation of Second Speaker </w:t>
            </w:r>
          </w:p>
        </w:tc>
      </w:tr>
      <w:tr w:rsidR="002371B0" w14:paraId="55A2420B" w14:textId="77777777">
        <w:trPr>
          <w:trHeight w:val="686"/>
        </w:trPr>
        <w:tc>
          <w:tcPr>
            <w:tcW w:w="915" w:type="dxa"/>
            <w:tcBorders>
              <w:top w:val="single" w:sz="4" w:space="0" w:color="000000"/>
              <w:left w:val="single" w:sz="4" w:space="0" w:color="000000"/>
              <w:bottom w:val="single" w:sz="4" w:space="0" w:color="000000"/>
              <w:right w:val="nil"/>
            </w:tcBorders>
            <w:shd w:val="clear" w:color="auto" w:fill="auto"/>
            <w:vAlign w:val="center"/>
          </w:tcPr>
          <w:p w14:paraId="738DE5A7"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21:25</w:t>
            </w:r>
          </w:p>
          <w:p w14:paraId="25B02717"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71D854BA"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21:45</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4A593" w14:textId="77777777" w:rsidR="002371B0" w:rsidRDefault="000E6A2D">
            <w:pPr>
              <w:jc w:val="center"/>
              <w:rPr>
                <w:rFonts w:ascii="Arial" w:eastAsia="Arial" w:hAnsi="Arial" w:cs="Arial"/>
                <w:sz w:val="24"/>
                <w:szCs w:val="24"/>
              </w:rPr>
            </w:pPr>
            <w:r>
              <w:rPr>
                <w:rFonts w:ascii="Arial" w:eastAsia="Arial" w:hAnsi="Arial" w:cs="Arial"/>
                <w:sz w:val="24"/>
                <w:szCs w:val="24"/>
              </w:rPr>
              <w:t>Hebert Cheng</w:t>
            </w:r>
          </w:p>
          <w:p w14:paraId="13374654" w14:textId="18E30D2B" w:rsidR="006700DA" w:rsidRDefault="006700DA">
            <w:pPr>
              <w:jc w:val="center"/>
              <w:rPr>
                <w:rFonts w:ascii="Arial" w:eastAsia="Arial" w:hAnsi="Arial" w:cs="Arial"/>
                <w:sz w:val="24"/>
                <w:szCs w:val="24"/>
              </w:rPr>
            </w:pPr>
            <w:r>
              <w:rPr>
                <w:rFonts w:ascii="Arial" w:eastAsia="Arial" w:hAnsi="Arial" w:cs="Arial"/>
                <w:sz w:val="24"/>
                <w:szCs w:val="24"/>
              </w:rPr>
              <w:lastRenderedPageBreak/>
              <w:t>(</w:t>
            </w:r>
            <w:r w:rsidRPr="006700DA">
              <w:rPr>
                <w:rFonts w:ascii="Arial" w:eastAsia="Arial" w:hAnsi="Arial" w:cs="Arial"/>
                <w:sz w:val="24"/>
                <w:szCs w:val="24"/>
              </w:rPr>
              <w:t>Senior Executive Vice President</w:t>
            </w:r>
            <w:r>
              <w:rPr>
                <w:rFonts w:ascii="Arial" w:eastAsia="Arial" w:hAnsi="Arial" w:cs="Arial"/>
                <w:sz w:val="24"/>
                <w:szCs w:val="24"/>
              </w:rPr>
              <w:t xml:space="preserve"> of </w:t>
            </w:r>
            <w:proofErr w:type="spellStart"/>
            <w:r>
              <w:rPr>
                <w:rFonts w:ascii="Arial" w:eastAsia="Arial" w:hAnsi="Arial" w:cs="Arial"/>
                <w:sz w:val="24"/>
                <w:szCs w:val="24"/>
              </w:rPr>
              <w:t>TusPark</w:t>
            </w:r>
            <w:proofErr w:type="spellEnd"/>
            <w:r>
              <w:rPr>
                <w:rFonts w:ascii="Arial" w:eastAsia="Arial" w:hAnsi="Arial" w:cs="Arial"/>
                <w:sz w:val="24"/>
                <w:szCs w:val="24"/>
              </w:rPr>
              <w:t xml:space="preserve"> STP)</w:t>
            </w:r>
          </w:p>
        </w:tc>
        <w:tc>
          <w:tcPr>
            <w:tcW w:w="7245" w:type="dxa"/>
            <w:tcBorders>
              <w:top w:val="single" w:sz="4" w:space="0" w:color="000000"/>
              <w:left w:val="nil"/>
              <w:bottom w:val="single" w:sz="4" w:space="0" w:color="000000"/>
              <w:right w:val="single" w:sz="4" w:space="0" w:color="000000"/>
            </w:tcBorders>
            <w:shd w:val="clear" w:color="auto" w:fill="auto"/>
            <w:vAlign w:val="center"/>
          </w:tcPr>
          <w:p w14:paraId="4A91C793" w14:textId="77777777" w:rsidR="002371B0" w:rsidRDefault="000E6A2D">
            <w:pPr>
              <w:rPr>
                <w:rFonts w:ascii="Arial" w:eastAsia="Arial" w:hAnsi="Arial" w:cs="Arial"/>
                <w:b/>
                <w:sz w:val="24"/>
                <w:szCs w:val="24"/>
              </w:rPr>
            </w:pPr>
            <w:r>
              <w:rPr>
                <w:rFonts w:ascii="Arial" w:eastAsia="Arial" w:hAnsi="Arial" w:cs="Arial"/>
                <w:b/>
                <w:color w:val="000000"/>
                <w:sz w:val="24"/>
                <w:szCs w:val="24"/>
              </w:rPr>
              <w:lastRenderedPageBreak/>
              <w:t>Second Speaker</w:t>
            </w:r>
            <w:r>
              <w:rPr>
                <w:rFonts w:ascii="Arial" w:eastAsia="Arial" w:hAnsi="Arial" w:cs="Arial"/>
                <w:b/>
                <w:sz w:val="24"/>
                <w:szCs w:val="24"/>
              </w:rPr>
              <w:t xml:space="preserve"> from </w:t>
            </w:r>
            <w:proofErr w:type="spellStart"/>
            <w:r>
              <w:rPr>
                <w:rFonts w:ascii="Arial" w:eastAsia="Arial" w:hAnsi="Arial" w:cs="Arial"/>
                <w:b/>
                <w:sz w:val="24"/>
                <w:szCs w:val="24"/>
              </w:rPr>
              <w:t>TusPark</w:t>
            </w:r>
            <w:proofErr w:type="spellEnd"/>
            <w:r>
              <w:rPr>
                <w:rFonts w:ascii="Arial" w:eastAsia="Arial" w:hAnsi="Arial" w:cs="Arial"/>
                <w:b/>
                <w:sz w:val="24"/>
                <w:szCs w:val="24"/>
              </w:rPr>
              <w:t xml:space="preserve"> STP</w:t>
            </w:r>
          </w:p>
        </w:tc>
      </w:tr>
      <w:tr w:rsidR="002371B0" w14:paraId="6E962D4B" w14:textId="77777777">
        <w:trPr>
          <w:trHeight w:val="686"/>
        </w:trPr>
        <w:tc>
          <w:tcPr>
            <w:tcW w:w="915" w:type="dxa"/>
            <w:tcBorders>
              <w:top w:val="single" w:sz="4" w:space="0" w:color="000000"/>
              <w:left w:val="single" w:sz="4" w:space="0" w:color="000000"/>
              <w:bottom w:val="single" w:sz="4" w:space="0" w:color="000000"/>
              <w:right w:val="nil"/>
            </w:tcBorders>
            <w:shd w:val="clear" w:color="auto" w:fill="auto"/>
            <w:vAlign w:val="center"/>
          </w:tcPr>
          <w:p w14:paraId="4CCC9290"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21:45</w:t>
            </w:r>
          </w:p>
          <w:p w14:paraId="5F1F6DBC"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w:t>
            </w:r>
          </w:p>
          <w:p w14:paraId="53C1B3D1"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21:55</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C2FB1" w14:textId="77777777" w:rsidR="002371B0" w:rsidRDefault="000E6A2D">
            <w:pPr>
              <w:jc w:val="center"/>
              <w:rPr>
                <w:rFonts w:ascii="Arial" w:eastAsia="Arial" w:hAnsi="Arial" w:cs="Arial"/>
                <w:sz w:val="24"/>
                <w:szCs w:val="24"/>
              </w:rPr>
            </w:pPr>
            <w:r>
              <w:rPr>
                <w:rFonts w:ascii="Arial" w:eastAsia="Arial" w:hAnsi="Arial" w:cs="Arial"/>
                <w:sz w:val="24"/>
                <w:szCs w:val="24"/>
              </w:rPr>
              <w:t>Cristina Montero, Martha Leal and Hebert Cheng</w:t>
            </w:r>
          </w:p>
        </w:tc>
        <w:tc>
          <w:tcPr>
            <w:tcW w:w="7245" w:type="dxa"/>
            <w:tcBorders>
              <w:top w:val="single" w:sz="4" w:space="0" w:color="000000"/>
              <w:left w:val="nil"/>
              <w:bottom w:val="single" w:sz="4" w:space="0" w:color="000000"/>
              <w:right w:val="single" w:sz="4" w:space="0" w:color="000000"/>
            </w:tcBorders>
            <w:shd w:val="clear" w:color="auto" w:fill="auto"/>
            <w:vAlign w:val="center"/>
          </w:tcPr>
          <w:p w14:paraId="595E802D" w14:textId="77777777" w:rsidR="002371B0" w:rsidRDefault="000E6A2D">
            <w:pPr>
              <w:rPr>
                <w:rFonts w:ascii="Arial" w:eastAsia="Arial" w:hAnsi="Arial" w:cs="Arial"/>
                <w:b/>
                <w:sz w:val="24"/>
                <w:szCs w:val="24"/>
              </w:rPr>
            </w:pPr>
            <w:r>
              <w:rPr>
                <w:rFonts w:ascii="Arial" w:eastAsia="Arial" w:hAnsi="Arial" w:cs="Arial"/>
                <w:b/>
                <w:sz w:val="24"/>
                <w:szCs w:val="24"/>
              </w:rPr>
              <w:t>Q&amp;A Axis 3</w:t>
            </w:r>
          </w:p>
          <w:p w14:paraId="19682740" w14:textId="77777777" w:rsidR="002371B0" w:rsidRDefault="000E6A2D">
            <w:pPr>
              <w:rPr>
                <w:rFonts w:ascii="Arial" w:eastAsia="Arial" w:hAnsi="Arial" w:cs="Arial"/>
              </w:rPr>
            </w:pPr>
            <w:r>
              <w:rPr>
                <w:rFonts w:ascii="Arial" w:eastAsia="Arial" w:hAnsi="Arial" w:cs="Arial"/>
              </w:rPr>
              <w:t>1. How can STPs strengthen their role as local connectors with global innovation ecosystems to take advantage of the new opportunities brought by the 4th industrial revolution and adapt or overcome risks and threats?</w:t>
            </w:r>
          </w:p>
          <w:p w14:paraId="4BB6811D" w14:textId="77777777" w:rsidR="002371B0" w:rsidRDefault="000E6A2D">
            <w:pPr>
              <w:rPr>
                <w:rFonts w:ascii="Arial" w:eastAsia="Arial" w:hAnsi="Arial" w:cs="Arial"/>
              </w:rPr>
            </w:pPr>
            <w:r>
              <w:rPr>
                <w:rFonts w:ascii="Arial" w:eastAsia="Arial" w:hAnsi="Arial" w:cs="Arial"/>
              </w:rPr>
              <w:t>2. How do you evaluate the results of the strategies developed to connect with other ecosystems to search for new businesses and opportunities?</w:t>
            </w:r>
          </w:p>
          <w:p w14:paraId="33841E96" w14:textId="77777777" w:rsidR="002371B0" w:rsidRDefault="000E6A2D">
            <w:pPr>
              <w:rPr>
                <w:rFonts w:ascii="Arial" w:eastAsia="Arial" w:hAnsi="Arial" w:cs="Arial"/>
              </w:rPr>
            </w:pPr>
            <w:r>
              <w:rPr>
                <w:rFonts w:ascii="Arial" w:eastAsia="Arial" w:hAnsi="Arial" w:cs="Arial"/>
              </w:rPr>
              <w:t xml:space="preserve">3. Do you consider the role of the STP to be important as a catalyst for </w:t>
            </w:r>
            <w:proofErr w:type="spellStart"/>
            <w:r>
              <w:rPr>
                <w:rFonts w:ascii="Arial" w:eastAsia="Arial" w:hAnsi="Arial" w:cs="Arial"/>
              </w:rPr>
              <w:t>R&amp;D&amp;i</w:t>
            </w:r>
            <w:proofErr w:type="spellEnd"/>
            <w:r>
              <w:rPr>
                <w:rFonts w:ascii="Arial" w:eastAsia="Arial" w:hAnsi="Arial" w:cs="Arial"/>
              </w:rPr>
              <w:t xml:space="preserve"> in the region, serving, in addition to technological innovation, environmental issues or sustainable development (SDG)? Is there government support in your ecosystem to promote this type of action?</w:t>
            </w:r>
          </w:p>
        </w:tc>
      </w:tr>
      <w:tr w:rsidR="002371B0" w14:paraId="168AE7FA" w14:textId="77777777">
        <w:trPr>
          <w:trHeight w:val="686"/>
        </w:trPr>
        <w:tc>
          <w:tcPr>
            <w:tcW w:w="915" w:type="dxa"/>
            <w:tcBorders>
              <w:top w:val="single" w:sz="4" w:space="0" w:color="000000"/>
              <w:left w:val="single" w:sz="4" w:space="0" w:color="000000"/>
              <w:bottom w:val="single" w:sz="4" w:space="0" w:color="000000"/>
              <w:right w:val="nil"/>
            </w:tcBorders>
            <w:shd w:val="clear" w:color="auto" w:fill="auto"/>
            <w:vAlign w:val="center"/>
          </w:tcPr>
          <w:p w14:paraId="1254770E" w14:textId="77777777" w:rsidR="002371B0" w:rsidRDefault="000E6A2D">
            <w:pPr>
              <w:jc w:val="center"/>
              <w:rPr>
                <w:rFonts w:ascii="Arial" w:eastAsia="Arial" w:hAnsi="Arial" w:cs="Arial"/>
                <w:b/>
                <w:color w:val="000000"/>
                <w:sz w:val="24"/>
                <w:szCs w:val="24"/>
              </w:rPr>
            </w:pPr>
            <w:r>
              <w:rPr>
                <w:rFonts w:ascii="Arial" w:eastAsia="Arial" w:hAnsi="Arial" w:cs="Arial"/>
                <w:b/>
                <w:color w:val="000000"/>
                <w:sz w:val="24"/>
                <w:szCs w:val="24"/>
              </w:rPr>
              <w:t>21:55-22:00</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21A3" w14:textId="77777777" w:rsidR="002371B0" w:rsidRDefault="000E6A2D">
            <w:pPr>
              <w:jc w:val="center"/>
              <w:rPr>
                <w:rFonts w:ascii="Arial" w:eastAsia="Arial" w:hAnsi="Arial" w:cs="Arial"/>
                <w:sz w:val="24"/>
                <w:szCs w:val="24"/>
              </w:rPr>
            </w:pPr>
            <w:r>
              <w:rPr>
                <w:rFonts w:ascii="Arial" w:eastAsia="Arial" w:hAnsi="Arial" w:cs="Arial"/>
                <w:sz w:val="24"/>
                <w:szCs w:val="24"/>
              </w:rPr>
              <w:t>Cristina Montero</w:t>
            </w:r>
          </w:p>
        </w:tc>
        <w:tc>
          <w:tcPr>
            <w:tcW w:w="7245" w:type="dxa"/>
            <w:tcBorders>
              <w:top w:val="single" w:sz="4" w:space="0" w:color="000000"/>
              <w:left w:val="nil"/>
              <w:bottom w:val="single" w:sz="4" w:space="0" w:color="000000"/>
              <w:right w:val="single" w:sz="4" w:space="0" w:color="000000"/>
            </w:tcBorders>
            <w:shd w:val="clear" w:color="auto" w:fill="auto"/>
            <w:vAlign w:val="center"/>
          </w:tcPr>
          <w:p w14:paraId="2EDF43FB" w14:textId="77777777" w:rsidR="002371B0" w:rsidRDefault="000E6A2D">
            <w:pPr>
              <w:rPr>
                <w:rFonts w:ascii="Arial" w:eastAsia="Arial" w:hAnsi="Arial" w:cs="Arial"/>
                <w:b/>
                <w:sz w:val="24"/>
                <w:szCs w:val="24"/>
              </w:rPr>
            </w:pPr>
            <w:r>
              <w:rPr>
                <w:rFonts w:ascii="Arial" w:eastAsia="Arial" w:hAnsi="Arial" w:cs="Arial"/>
                <w:b/>
                <w:color w:val="000000"/>
                <w:sz w:val="24"/>
                <w:szCs w:val="24"/>
              </w:rPr>
              <w:t>Conclusions of Axis 3</w:t>
            </w:r>
          </w:p>
          <w:p w14:paraId="463FBEE3" w14:textId="77777777" w:rsidR="002371B0" w:rsidRDefault="000E6A2D">
            <w:pPr>
              <w:rPr>
                <w:rFonts w:ascii="Arial" w:eastAsia="Arial" w:hAnsi="Arial" w:cs="Arial"/>
              </w:rPr>
            </w:pPr>
            <w:r>
              <w:rPr>
                <w:rFonts w:ascii="Arial" w:eastAsia="Arial" w:hAnsi="Arial" w:cs="Arial"/>
              </w:rPr>
              <w:t>The moderator will carry out a synthesis of the main concepts exposed by the presenters in Axis 3. She will highlight the common points in the presentations, as well as the differences that arise from differences between the ecosystems considered. She will also highlight points that require more attention in future work, opportunities found to generate interregional synergies or complementarities between different ecosystems.</w:t>
            </w:r>
          </w:p>
        </w:tc>
      </w:tr>
    </w:tbl>
    <w:p w14:paraId="69F22FAB" w14:textId="77777777" w:rsidR="002371B0" w:rsidRDefault="002371B0">
      <w:pPr>
        <w:widowControl w:val="0"/>
        <w:spacing w:after="0" w:line="300" w:lineRule="auto"/>
        <w:rPr>
          <w:rFonts w:ascii="Arial" w:eastAsia="Arial" w:hAnsi="Arial" w:cs="Arial"/>
          <w:b/>
          <w:sz w:val="28"/>
          <w:szCs w:val="28"/>
          <w:u w:val="single"/>
        </w:rPr>
      </w:pPr>
    </w:p>
    <w:p w14:paraId="0B1BA8C3" w14:textId="77777777" w:rsidR="002371B0" w:rsidRDefault="000E6A2D">
      <w:pPr>
        <w:widowControl w:val="0"/>
        <w:spacing w:after="0" w:line="385" w:lineRule="auto"/>
        <w:ind w:left="434" w:right="357"/>
        <w:jc w:val="center"/>
        <w:rPr>
          <w:b/>
          <w:color w:val="000000"/>
          <w:sz w:val="32"/>
          <w:szCs w:val="32"/>
        </w:rPr>
      </w:pPr>
      <w:r>
        <w:rPr>
          <w:b/>
          <w:color w:val="000000"/>
          <w:sz w:val="32"/>
          <w:szCs w:val="32"/>
        </w:rPr>
        <w:t>Day 2</w:t>
      </w:r>
    </w:p>
    <w:p w14:paraId="3F25FB0F" w14:textId="77777777" w:rsidR="002371B0" w:rsidRDefault="002371B0">
      <w:pPr>
        <w:widowControl w:val="0"/>
        <w:spacing w:after="0" w:line="385" w:lineRule="auto"/>
        <w:ind w:left="434" w:right="357"/>
        <w:jc w:val="center"/>
        <w:rPr>
          <w:b/>
          <w:color w:val="000000"/>
          <w:sz w:val="32"/>
          <w:szCs w:val="32"/>
        </w:rPr>
      </w:pPr>
    </w:p>
    <w:tbl>
      <w:tblPr>
        <w:tblStyle w:val="a6"/>
        <w:tblW w:w="9496" w:type="dxa"/>
        <w:tblLayout w:type="fixed"/>
        <w:tblLook w:val="0400" w:firstRow="0" w:lastRow="0" w:firstColumn="0" w:lastColumn="0" w:noHBand="0" w:noVBand="1"/>
      </w:tblPr>
      <w:tblGrid>
        <w:gridCol w:w="846"/>
        <w:gridCol w:w="1985"/>
        <w:gridCol w:w="6665"/>
      </w:tblGrid>
      <w:tr w:rsidR="002371B0" w14:paraId="46EC2593" w14:textId="77777777">
        <w:trPr>
          <w:trHeight w:val="320"/>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4D76" w14:textId="77777777" w:rsidR="002371B0" w:rsidRDefault="000E6A2D">
            <w:pPr>
              <w:jc w:val="center"/>
              <w:rPr>
                <w:b/>
                <w:color w:val="000000"/>
                <w:sz w:val="24"/>
                <w:szCs w:val="24"/>
              </w:rPr>
            </w:pPr>
            <w:r>
              <w:rPr>
                <w:b/>
                <w:color w:val="000000"/>
                <w:sz w:val="24"/>
                <w:szCs w:val="24"/>
              </w:rPr>
              <w:t>TIME</w:t>
            </w:r>
          </w:p>
          <w:p w14:paraId="123167A2" w14:textId="77777777" w:rsidR="000E6A2D" w:rsidRPr="007F0DD2" w:rsidRDefault="000E6A2D">
            <w:pPr>
              <w:jc w:val="center"/>
              <w:rPr>
                <w:b/>
                <w:color w:val="000000"/>
                <w:sz w:val="18"/>
                <w:szCs w:val="18"/>
              </w:rPr>
            </w:pPr>
            <w:r w:rsidRPr="007F0DD2">
              <w:rPr>
                <w:b/>
                <w:color w:val="000000"/>
                <w:sz w:val="18"/>
                <w:szCs w:val="18"/>
              </w:rPr>
              <w:t>(Peru Time Zone (GMT -5)</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0C617B6F" w14:textId="77777777" w:rsidR="002371B0" w:rsidRPr="0011239D" w:rsidRDefault="000E6A2D">
            <w:pPr>
              <w:jc w:val="center"/>
              <w:rPr>
                <w:b/>
                <w:color w:val="000000"/>
                <w:sz w:val="28"/>
                <w:szCs w:val="28"/>
              </w:rPr>
            </w:pPr>
            <w:r w:rsidRPr="0011239D">
              <w:rPr>
                <w:b/>
                <w:color w:val="000000"/>
                <w:sz w:val="28"/>
                <w:szCs w:val="28"/>
              </w:rPr>
              <w:t>SPEAKER</w:t>
            </w:r>
          </w:p>
        </w:tc>
        <w:tc>
          <w:tcPr>
            <w:tcW w:w="6665" w:type="dxa"/>
            <w:tcBorders>
              <w:top w:val="single" w:sz="4" w:space="0" w:color="000000"/>
              <w:left w:val="nil"/>
              <w:bottom w:val="single" w:sz="4" w:space="0" w:color="000000"/>
              <w:right w:val="single" w:sz="4" w:space="0" w:color="000000"/>
            </w:tcBorders>
            <w:shd w:val="clear" w:color="auto" w:fill="auto"/>
            <w:vAlign w:val="center"/>
          </w:tcPr>
          <w:p w14:paraId="12C9130A" w14:textId="77777777" w:rsidR="002371B0" w:rsidRPr="0011239D" w:rsidRDefault="000E6A2D">
            <w:pPr>
              <w:jc w:val="center"/>
              <w:rPr>
                <w:b/>
                <w:color w:val="000000"/>
                <w:sz w:val="28"/>
                <w:szCs w:val="28"/>
              </w:rPr>
            </w:pPr>
            <w:r w:rsidRPr="0011239D">
              <w:rPr>
                <w:b/>
                <w:color w:val="000000"/>
                <w:sz w:val="28"/>
                <w:szCs w:val="28"/>
              </w:rPr>
              <w:t>PROGRAM CONTENT</w:t>
            </w:r>
          </w:p>
        </w:tc>
      </w:tr>
      <w:tr w:rsidR="002371B0" w14:paraId="43750221" w14:textId="77777777">
        <w:trPr>
          <w:trHeight w:val="489"/>
        </w:trPr>
        <w:tc>
          <w:tcPr>
            <w:tcW w:w="9496" w:type="dxa"/>
            <w:gridSpan w:val="3"/>
            <w:tcBorders>
              <w:top w:val="nil"/>
              <w:left w:val="single" w:sz="4" w:space="0" w:color="000000"/>
              <w:bottom w:val="nil"/>
              <w:right w:val="single" w:sz="4" w:space="0" w:color="000000"/>
            </w:tcBorders>
            <w:shd w:val="clear" w:color="auto" w:fill="auto"/>
            <w:vAlign w:val="center"/>
          </w:tcPr>
          <w:p w14:paraId="6C6A420E" w14:textId="77777777" w:rsidR="002371B0" w:rsidRPr="0011239D" w:rsidRDefault="000E6A2D">
            <w:pPr>
              <w:jc w:val="center"/>
              <w:rPr>
                <w:b/>
                <w:color w:val="000000"/>
                <w:sz w:val="28"/>
                <w:szCs w:val="28"/>
              </w:rPr>
            </w:pPr>
            <w:r w:rsidRPr="0011239D">
              <w:rPr>
                <w:b/>
                <w:color w:val="000000"/>
                <w:sz w:val="28"/>
                <w:szCs w:val="28"/>
              </w:rPr>
              <w:t>14th September 2022</w:t>
            </w:r>
          </w:p>
        </w:tc>
      </w:tr>
      <w:tr w:rsidR="002371B0" w14:paraId="64A98CD5" w14:textId="77777777">
        <w:trPr>
          <w:trHeight w:val="320"/>
        </w:trPr>
        <w:tc>
          <w:tcPr>
            <w:tcW w:w="846" w:type="dxa"/>
            <w:tcBorders>
              <w:top w:val="single" w:sz="4" w:space="0" w:color="000000"/>
              <w:left w:val="single" w:sz="4" w:space="0" w:color="000000"/>
              <w:bottom w:val="nil"/>
              <w:right w:val="single" w:sz="4" w:space="0" w:color="000000"/>
            </w:tcBorders>
            <w:shd w:val="clear" w:color="auto" w:fill="auto"/>
            <w:vAlign w:val="center"/>
          </w:tcPr>
          <w:p w14:paraId="7ADF8D51" w14:textId="77777777" w:rsidR="002371B0" w:rsidRDefault="000E6A2D">
            <w:pPr>
              <w:jc w:val="center"/>
              <w:rPr>
                <w:b/>
                <w:color w:val="000000"/>
                <w:sz w:val="24"/>
                <w:szCs w:val="24"/>
              </w:rPr>
            </w:pPr>
            <w:r>
              <w:rPr>
                <w:b/>
                <w:color w:val="000000"/>
                <w:sz w:val="24"/>
                <w:szCs w:val="24"/>
              </w:rPr>
              <w:t>17:50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3D5AC1" w14:textId="77777777" w:rsidR="002371B0" w:rsidRPr="0011239D" w:rsidRDefault="000E6A2D">
            <w:pPr>
              <w:jc w:val="center"/>
              <w:rPr>
                <w:b/>
                <w:color w:val="000000"/>
                <w:sz w:val="28"/>
                <w:szCs w:val="28"/>
              </w:rPr>
            </w:pPr>
            <w:r w:rsidRPr="0011239D">
              <w:rPr>
                <w:b/>
                <w:color w:val="000000"/>
                <w:sz w:val="28"/>
                <w:szCs w:val="28"/>
              </w:rPr>
              <w:t xml:space="preserve">Platform Attendees </w:t>
            </w:r>
          </w:p>
        </w:tc>
        <w:tc>
          <w:tcPr>
            <w:tcW w:w="6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CF818B" w14:textId="77777777" w:rsidR="002371B0" w:rsidRPr="0011239D" w:rsidRDefault="000E6A2D">
            <w:pPr>
              <w:jc w:val="center"/>
              <w:rPr>
                <w:b/>
                <w:color w:val="000000"/>
                <w:sz w:val="28"/>
                <w:szCs w:val="28"/>
              </w:rPr>
            </w:pPr>
            <w:r w:rsidRPr="0011239D">
              <w:rPr>
                <w:b/>
                <w:color w:val="000000"/>
                <w:sz w:val="28"/>
                <w:szCs w:val="28"/>
              </w:rPr>
              <w:t>Registration</w:t>
            </w:r>
          </w:p>
        </w:tc>
      </w:tr>
      <w:tr w:rsidR="002371B0" w14:paraId="301F7D4A" w14:textId="77777777">
        <w:trPr>
          <w:trHeight w:val="320"/>
        </w:trPr>
        <w:tc>
          <w:tcPr>
            <w:tcW w:w="846" w:type="dxa"/>
            <w:tcBorders>
              <w:top w:val="nil"/>
              <w:left w:val="single" w:sz="4" w:space="0" w:color="000000"/>
              <w:bottom w:val="nil"/>
              <w:right w:val="single" w:sz="4" w:space="0" w:color="000000"/>
            </w:tcBorders>
            <w:shd w:val="clear" w:color="auto" w:fill="auto"/>
            <w:vAlign w:val="center"/>
          </w:tcPr>
          <w:p w14:paraId="578CB154" w14:textId="77777777" w:rsidR="002371B0" w:rsidRDefault="000E6A2D">
            <w:pPr>
              <w:jc w:val="center"/>
              <w:rPr>
                <w:b/>
                <w:color w:val="000000"/>
                <w:sz w:val="24"/>
                <w:szCs w:val="24"/>
              </w:rPr>
            </w:pPr>
            <w:r>
              <w:rPr>
                <w:b/>
                <w:color w:val="000000"/>
                <w:sz w:val="24"/>
                <w:szCs w:val="24"/>
              </w:rPr>
              <w:t xml:space="preserve">– </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7BB736" w14:textId="77777777" w:rsidR="002371B0" w:rsidRDefault="002371B0">
            <w:pPr>
              <w:widowControl w:val="0"/>
              <w:pBdr>
                <w:top w:val="nil"/>
                <w:left w:val="nil"/>
                <w:bottom w:val="nil"/>
                <w:right w:val="nil"/>
                <w:between w:val="nil"/>
              </w:pBdr>
              <w:spacing w:line="276" w:lineRule="auto"/>
              <w:rPr>
                <w:b/>
                <w:color w:val="000000"/>
                <w:sz w:val="24"/>
                <w:szCs w:val="24"/>
              </w:rPr>
            </w:pPr>
          </w:p>
        </w:tc>
        <w:tc>
          <w:tcPr>
            <w:tcW w:w="6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306855" w14:textId="77777777" w:rsidR="002371B0" w:rsidRDefault="002371B0">
            <w:pPr>
              <w:widowControl w:val="0"/>
              <w:pBdr>
                <w:top w:val="nil"/>
                <w:left w:val="nil"/>
                <w:bottom w:val="nil"/>
                <w:right w:val="nil"/>
                <w:between w:val="nil"/>
              </w:pBdr>
              <w:spacing w:line="276" w:lineRule="auto"/>
              <w:rPr>
                <w:b/>
                <w:color w:val="000000"/>
                <w:sz w:val="24"/>
                <w:szCs w:val="24"/>
              </w:rPr>
            </w:pPr>
          </w:p>
        </w:tc>
      </w:tr>
      <w:tr w:rsidR="002371B0" w14:paraId="0C63E978" w14:textId="77777777">
        <w:trPr>
          <w:trHeight w:val="320"/>
        </w:trPr>
        <w:tc>
          <w:tcPr>
            <w:tcW w:w="846" w:type="dxa"/>
            <w:tcBorders>
              <w:top w:val="nil"/>
              <w:left w:val="single" w:sz="4" w:space="0" w:color="000000"/>
              <w:bottom w:val="single" w:sz="4" w:space="0" w:color="000000"/>
              <w:right w:val="single" w:sz="4" w:space="0" w:color="000000"/>
            </w:tcBorders>
            <w:shd w:val="clear" w:color="auto" w:fill="auto"/>
            <w:vAlign w:val="center"/>
          </w:tcPr>
          <w:p w14:paraId="431655C0" w14:textId="77777777" w:rsidR="002371B0" w:rsidRDefault="000E6A2D">
            <w:pPr>
              <w:jc w:val="center"/>
              <w:rPr>
                <w:b/>
                <w:color w:val="000000"/>
                <w:sz w:val="24"/>
                <w:szCs w:val="24"/>
              </w:rPr>
            </w:pPr>
            <w:r>
              <w:rPr>
                <w:b/>
                <w:color w:val="000000"/>
                <w:sz w:val="24"/>
                <w:szCs w:val="24"/>
              </w:rPr>
              <w:t>18:00</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E486BC" w14:textId="77777777" w:rsidR="002371B0" w:rsidRDefault="002371B0">
            <w:pPr>
              <w:widowControl w:val="0"/>
              <w:pBdr>
                <w:top w:val="nil"/>
                <w:left w:val="nil"/>
                <w:bottom w:val="nil"/>
                <w:right w:val="nil"/>
                <w:between w:val="nil"/>
              </w:pBdr>
              <w:spacing w:line="276" w:lineRule="auto"/>
              <w:rPr>
                <w:b/>
                <w:color w:val="000000"/>
                <w:sz w:val="24"/>
                <w:szCs w:val="24"/>
              </w:rPr>
            </w:pPr>
          </w:p>
        </w:tc>
        <w:tc>
          <w:tcPr>
            <w:tcW w:w="66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1A7EC" w14:textId="77777777" w:rsidR="002371B0" w:rsidRDefault="002371B0">
            <w:pPr>
              <w:widowControl w:val="0"/>
              <w:pBdr>
                <w:top w:val="nil"/>
                <w:left w:val="nil"/>
                <w:bottom w:val="nil"/>
                <w:right w:val="nil"/>
                <w:between w:val="nil"/>
              </w:pBdr>
              <w:spacing w:line="276" w:lineRule="auto"/>
              <w:rPr>
                <w:b/>
                <w:color w:val="000000"/>
                <w:sz w:val="24"/>
                <w:szCs w:val="24"/>
              </w:rPr>
            </w:pPr>
          </w:p>
        </w:tc>
      </w:tr>
      <w:tr w:rsidR="002371B0" w14:paraId="33B9B387" w14:textId="77777777">
        <w:trPr>
          <w:trHeight w:val="1200"/>
        </w:trPr>
        <w:tc>
          <w:tcPr>
            <w:tcW w:w="9496" w:type="dxa"/>
            <w:gridSpan w:val="3"/>
            <w:tcBorders>
              <w:top w:val="nil"/>
              <w:left w:val="single" w:sz="4" w:space="0" w:color="000000"/>
              <w:bottom w:val="single" w:sz="4" w:space="0" w:color="000000"/>
              <w:right w:val="single" w:sz="4" w:space="0" w:color="000000"/>
            </w:tcBorders>
            <w:shd w:val="clear" w:color="auto" w:fill="auto"/>
            <w:vAlign w:val="center"/>
          </w:tcPr>
          <w:p w14:paraId="7000672C" w14:textId="77777777" w:rsidR="002371B0" w:rsidRDefault="000E6A2D">
            <w:pPr>
              <w:jc w:val="center"/>
              <w:rPr>
                <w:b/>
                <w:color w:val="000000"/>
                <w:sz w:val="24"/>
                <w:szCs w:val="24"/>
              </w:rPr>
            </w:pPr>
            <w:r>
              <w:rPr>
                <w:b/>
                <w:color w:val="000000"/>
                <w:sz w:val="24"/>
                <w:szCs w:val="24"/>
              </w:rPr>
              <w:t xml:space="preserve">Axis 1: </w:t>
            </w:r>
            <w:r>
              <w:rPr>
                <w:rFonts w:ascii="Arial" w:eastAsia="Arial" w:hAnsi="Arial" w:cs="Arial"/>
                <w:i/>
                <w:color w:val="000000"/>
              </w:rPr>
              <w:t xml:space="preserve">Implementation of science and technology parks: planning, strategy design and minimum standards. </w:t>
            </w:r>
            <w:r>
              <w:rPr>
                <w:b/>
                <w:color w:val="000000"/>
                <w:sz w:val="24"/>
                <w:szCs w:val="24"/>
              </w:rPr>
              <w:t xml:space="preserve"> </w:t>
            </w:r>
          </w:p>
          <w:p w14:paraId="5A83073B" w14:textId="77777777" w:rsidR="002371B0" w:rsidRDefault="000E6A2D">
            <w:pPr>
              <w:jc w:val="center"/>
              <w:rPr>
                <w:b/>
                <w:color w:val="000000"/>
                <w:sz w:val="24"/>
                <w:szCs w:val="24"/>
              </w:rPr>
            </w:pPr>
            <w:r>
              <w:rPr>
                <w:b/>
                <w:color w:val="000000"/>
                <w:sz w:val="24"/>
                <w:szCs w:val="24"/>
              </w:rPr>
              <w:t>(Interactive session)</w:t>
            </w:r>
          </w:p>
          <w:p w14:paraId="6FB95333" w14:textId="77777777" w:rsidR="002371B0" w:rsidRDefault="000E6A2D">
            <w:pPr>
              <w:jc w:val="center"/>
              <w:rPr>
                <w:color w:val="000000"/>
              </w:rPr>
            </w:pPr>
            <w:r w:rsidRPr="006700DA">
              <w:rPr>
                <w:rFonts w:ascii="Arial" w:eastAsia="Arial" w:hAnsi="Arial" w:cs="Arial"/>
              </w:rPr>
              <w:t>The objective of this session is to deepen the discussion and exchange of ideas on the topics presented the previous day. Participation will be extended to representatives of other APEC economies to complement contributions on the concepts presented by the presenters of the previous day. At the same time, a form will be proposed to the participants with some questions to answer, in the form of multiple options, linked to the themes of the axes and the exhibitions.</w:t>
            </w:r>
            <w:r>
              <w:t xml:space="preserve"> </w:t>
            </w:r>
          </w:p>
        </w:tc>
      </w:tr>
      <w:tr w:rsidR="002371B0" w14:paraId="1BF1E2ED" w14:textId="77777777">
        <w:trPr>
          <w:trHeight w:val="320"/>
        </w:trPr>
        <w:tc>
          <w:tcPr>
            <w:tcW w:w="846" w:type="dxa"/>
            <w:tcBorders>
              <w:top w:val="nil"/>
              <w:left w:val="single" w:sz="4" w:space="0" w:color="000000"/>
              <w:bottom w:val="single" w:sz="4" w:space="0" w:color="000000"/>
              <w:right w:val="single" w:sz="4" w:space="0" w:color="000000"/>
            </w:tcBorders>
            <w:shd w:val="clear" w:color="auto" w:fill="auto"/>
            <w:vAlign w:val="center"/>
          </w:tcPr>
          <w:p w14:paraId="76292060" w14:textId="77777777" w:rsidR="002371B0" w:rsidRDefault="000E6A2D">
            <w:pPr>
              <w:jc w:val="center"/>
              <w:rPr>
                <w:b/>
                <w:color w:val="000000"/>
                <w:sz w:val="24"/>
                <w:szCs w:val="24"/>
              </w:rPr>
            </w:pPr>
            <w:r>
              <w:rPr>
                <w:b/>
                <w:color w:val="000000"/>
                <w:sz w:val="24"/>
                <w:szCs w:val="24"/>
              </w:rPr>
              <w:t>18:00 – 18:10</w:t>
            </w:r>
          </w:p>
        </w:tc>
        <w:tc>
          <w:tcPr>
            <w:tcW w:w="1985" w:type="dxa"/>
            <w:tcBorders>
              <w:top w:val="nil"/>
              <w:left w:val="single" w:sz="4" w:space="0" w:color="000000"/>
              <w:bottom w:val="single" w:sz="4" w:space="0" w:color="000000"/>
              <w:right w:val="single" w:sz="4" w:space="0" w:color="000000"/>
            </w:tcBorders>
            <w:shd w:val="clear" w:color="auto" w:fill="auto"/>
            <w:vAlign w:val="center"/>
          </w:tcPr>
          <w:p w14:paraId="22CBF704" w14:textId="77777777" w:rsidR="002371B0" w:rsidRDefault="000E6A2D">
            <w:pPr>
              <w:jc w:val="center"/>
              <w:rPr>
                <w:b/>
                <w:color w:val="000000"/>
                <w:sz w:val="24"/>
                <w:szCs w:val="24"/>
              </w:rPr>
            </w:pPr>
            <w:r>
              <w:rPr>
                <w:rFonts w:ascii="Arial" w:eastAsia="Arial" w:hAnsi="Arial" w:cs="Arial"/>
                <w:sz w:val="24"/>
                <w:szCs w:val="24"/>
              </w:rPr>
              <w:t>Ebba Lund</w:t>
            </w:r>
          </w:p>
        </w:tc>
        <w:tc>
          <w:tcPr>
            <w:tcW w:w="6665" w:type="dxa"/>
            <w:tcBorders>
              <w:top w:val="nil"/>
              <w:left w:val="nil"/>
              <w:bottom w:val="single" w:sz="4" w:space="0" w:color="000000"/>
              <w:right w:val="single" w:sz="4" w:space="0" w:color="000000"/>
            </w:tcBorders>
            <w:shd w:val="clear" w:color="auto" w:fill="auto"/>
            <w:vAlign w:val="center"/>
          </w:tcPr>
          <w:p w14:paraId="05D01CEA" w14:textId="77777777" w:rsidR="002371B0" w:rsidRPr="006700DA" w:rsidRDefault="000E6A2D">
            <w:pPr>
              <w:rPr>
                <w:b/>
                <w:color w:val="000000"/>
                <w:sz w:val="28"/>
                <w:szCs w:val="28"/>
              </w:rPr>
            </w:pPr>
            <w:r w:rsidRPr="006700DA">
              <w:rPr>
                <w:b/>
                <w:color w:val="000000"/>
                <w:sz w:val="28"/>
                <w:szCs w:val="28"/>
              </w:rPr>
              <w:t xml:space="preserve">Presentation of Interactive session: Axis 1 </w:t>
            </w:r>
          </w:p>
        </w:tc>
      </w:tr>
      <w:tr w:rsidR="002371B0" w14:paraId="34986866" w14:textId="77777777">
        <w:trPr>
          <w:trHeight w:val="1156"/>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B4E21" w14:textId="77777777" w:rsidR="002371B0" w:rsidRDefault="000E6A2D">
            <w:pPr>
              <w:jc w:val="center"/>
              <w:rPr>
                <w:b/>
                <w:color w:val="000000"/>
                <w:sz w:val="24"/>
                <w:szCs w:val="24"/>
              </w:rPr>
            </w:pPr>
            <w:r>
              <w:rPr>
                <w:b/>
                <w:color w:val="000000"/>
                <w:sz w:val="24"/>
                <w:szCs w:val="24"/>
              </w:rPr>
              <w:t>18:10-19:00</w:t>
            </w:r>
          </w:p>
        </w:tc>
        <w:tc>
          <w:tcPr>
            <w:tcW w:w="1985" w:type="dxa"/>
            <w:tcBorders>
              <w:top w:val="nil"/>
              <w:left w:val="single" w:sz="4" w:space="0" w:color="000000"/>
              <w:bottom w:val="single" w:sz="4" w:space="0" w:color="000000"/>
              <w:right w:val="single" w:sz="4" w:space="0" w:color="000000"/>
            </w:tcBorders>
            <w:shd w:val="clear" w:color="auto" w:fill="auto"/>
            <w:vAlign w:val="center"/>
          </w:tcPr>
          <w:p w14:paraId="46110C06" w14:textId="77777777" w:rsidR="002371B0" w:rsidRDefault="000E6A2D">
            <w:pPr>
              <w:jc w:val="center"/>
              <w:rPr>
                <w:b/>
                <w:color w:val="FF0000"/>
                <w:sz w:val="24"/>
                <w:szCs w:val="24"/>
              </w:rPr>
            </w:pPr>
            <w:r>
              <w:rPr>
                <w:rFonts w:ascii="Arial" w:eastAsia="Arial" w:hAnsi="Arial" w:cs="Arial"/>
                <w:sz w:val="24"/>
                <w:szCs w:val="24"/>
              </w:rPr>
              <w:t>Ebba Lund, Eduardo Matozo and Carol Stewart</w:t>
            </w:r>
          </w:p>
        </w:tc>
        <w:tc>
          <w:tcPr>
            <w:tcW w:w="6665" w:type="dxa"/>
            <w:tcBorders>
              <w:top w:val="nil"/>
              <w:left w:val="single" w:sz="4" w:space="0" w:color="000000"/>
              <w:bottom w:val="single" w:sz="4" w:space="0" w:color="000000"/>
              <w:right w:val="single" w:sz="4" w:space="0" w:color="000000"/>
            </w:tcBorders>
            <w:shd w:val="clear" w:color="auto" w:fill="auto"/>
            <w:vAlign w:val="center"/>
          </w:tcPr>
          <w:p w14:paraId="17071953" w14:textId="77777777" w:rsidR="002371B0" w:rsidRPr="006700DA" w:rsidRDefault="000E6A2D">
            <w:pPr>
              <w:rPr>
                <w:b/>
                <w:sz w:val="28"/>
                <w:szCs w:val="28"/>
              </w:rPr>
            </w:pPr>
            <w:r w:rsidRPr="006700DA">
              <w:rPr>
                <w:b/>
                <w:sz w:val="28"/>
                <w:szCs w:val="28"/>
              </w:rPr>
              <w:t xml:space="preserve">Discussion Panel </w:t>
            </w:r>
            <w:r w:rsidRPr="006700DA">
              <w:rPr>
                <w:b/>
                <w:color w:val="FF0000"/>
                <w:sz w:val="28"/>
                <w:szCs w:val="28"/>
              </w:rPr>
              <w:t>(Expecting nominees in this session)</w:t>
            </w:r>
          </w:p>
          <w:p w14:paraId="06634226" w14:textId="77777777" w:rsidR="002371B0" w:rsidRPr="006700DA" w:rsidRDefault="000E6A2D">
            <w:pPr>
              <w:rPr>
                <w:b/>
                <w:sz w:val="28"/>
                <w:szCs w:val="28"/>
              </w:rPr>
            </w:pPr>
            <w:r w:rsidRPr="006700DA">
              <w:rPr>
                <w:b/>
                <w:sz w:val="28"/>
                <w:szCs w:val="28"/>
              </w:rPr>
              <w:t>Discussion and exchange of ideas on the topics presented the previous day.</w:t>
            </w:r>
          </w:p>
          <w:p w14:paraId="28ED59BD" w14:textId="77777777" w:rsidR="002371B0" w:rsidRPr="006700DA" w:rsidRDefault="000E6A2D">
            <w:pPr>
              <w:rPr>
                <w:b/>
                <w:sz w:val="28"/>
                <w:szCs w:val="28"/>
              </w:rPr>
            </w:pPr>
            <w:r w:rsidRPr="006700DA">
              <w:rPr>
                <w:b/>
                <w:sz w:val="28"/>
                <w:szCs w:val="28"/>
              </w:rPr>
              <w:t>5-8 minutes for each participant.</w:t>
            </w:r>
          </w:p>
        </w:tc>
      </w:tr>
      <w:tr w:rsidR="002371B0" w14:paraId="3076B396" w14:textId="77777777">
        <w:trPr>
          <w:trHeight w:val="1156"/>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9E87F" w14:textId="77777777" w:rsidR="002371B0" w:rsidRDefault="000E6A2D">
            <w:pPr>
              <w:jc w:val="center"/>
              <w:rPr>
                <w:b/>
                <w:color w:val="000000"/>
                <w:sz w:val="24"/>
                <w:szCs w:val="24"/>
              </w:rPr>
            </w:pPr>
            <w:r>
              <w:rPr>
                <w:b/>
                <w:color w:val="000000"/>
                <w:sz w:val="24"/>
                <w:szCs w:val="24"/>
              </w:rPr>
              <w:t>19:00-19:10</w:t>
            </w:r>
          </w:p>
        </w:tc>
        <w:tc>
          <w:tcPr>
            <w:tcW w:w="1985" w:type="dxa"/>
            <w:tcBorders>
              <w:top w:val="nil"/>
              <w:left w:val="single" w:sz="4" w:space="0" w:color="000000"/>
              <w:bottom w:val="single" w:sz="4" w:space="0" w:color="000000"/>
              <w:right w:val="single" w:sz="4" w:space="0" w:color="000000"/>
            </w:tcBorders>
            <w:shd w:val="clear" w:color="auto" w:fill="auto"/>
            <w:vAlign w:val="center"/>
          </w:tcPr>
          <w:p w14:paraId="09892901" w14:textId="77777777" w:rsidR="002371B0" w:rsidRDefault="000E6A2D">
            <w:pPr>
              <w:jc w:val="center"/>
              <w:rPr>
                <w:color w:val="000000"/>
                <w:sz w:val="24"/>
                <w:szCs w:val="24"/>
              </w:rPr>
            </w:pPr>
            <w:r>
              <w:rPr>
                <w:rFonts w:ascii="Arial" w:eastAsia="Arial" w:hAnsi="Arial" w:cs="Arial"/>
                <w:sz w:val="24"/>
                <w:szCs w:val="24"/>
              </w:rPr>
              <w:t>Ebba Lund</w:t>
            </w:r>
          </w:p>
        </w:tc>
        <w:tc>
          <w:tcPr>
            <w:tcW w:w="6665" w:type="dxa"/>
            <w:tcBorders>
              <w:top w:val="nil"/>
              <w:left w:val="single" w:sz="4" w:space="0" w:color="000000"/>
              <w:bottom w:val="single" w:sz="4" w:space="0" w:color="000000"/>
              <w:right w:val="single" w:sz="4" w:space="0" w:color="000000"/>
            </w:tcBorders>
            <w:shd w:val="clear" w:color="auto" w:fill="auto"/>
            <w:vAlign w:val="center"/>
          </w:tcPr>
          <w:p w14:paraId="6DF6CF2C" w14:textId="77777777" w:rsidR="002371B0" w:rsidRPr="006700DA" w:rsidRDefault="000E6A2D">
            <w:pPr>
              <w:rPr>
                <w:b/>
                <w:sz w:val="28"/>
                <w:szCs w:val="28"/>
              </w:rPr>
            </w:pPr>
            <w:r w:rsidRPr="006700DA">
              <w:rPr>
                <w:b/>
                <w:color w:val="000000"/>
                <w:sz w:val="28"/>
                <w:szCs w:val="28"/>
              </w:rPr>
              <w:t xml:space="preserve">Conclusions of the Interactive session  </w:t>
            </w:r>
          </w:p>
        </w:tc>
      </w:tr>
      <w:tr w:rsidR="002371B0" w14:paraId="2D5BDCC9" w14:textId="77777777">
        <w:trPr>
          <w:trHeight w:val="1156"/>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4AD9" w14:textId="77777777" w:rsidR="002371B0" w:rsidRDefault="000E6A2D">
            <w:pPr>
              <w:jc w:val="center"/>
              <w:rPr>
                <w:b/>
                <w:color w:val="000000"/>
                <w:sz w:val="24"/>
                <w:szCs w:val="24"/>
              </w:rPr>
            </w:pPr>
            <w:r>
              <w:rPr>
                <w:b/>
                <w:color w:val="000000"/>
                <w:sz w:val="24"/>
                <w:szCs w:val="24"/>
              </w:rPr>
              <w:lastRenderedPageBreak/>
              <w:t>19:10-19:25</w:t>
            </w:r>
          </w:p>
        </w:tc>
        <w:tc>
          <w:tcPr>
            <w:tcW w:w="8650" w:type="dxa"/>
            <w:gridSpan w:val="2"/>
            <w:tcBorders>
              <w:top w:val="nil"/>
              <w:left w:val="single" w:sz="4" w:space="0" w:color="000000"/>
              <w:bottom w:val="single" w:sz="4" w:space="0" w:color="000000"/>
              <w:right w:val="single" w:sz="4" w:space="0" w:color="000000"/>
            </w:tcBorders>
            <w:shd w:val="clear" w:color="auto" w:fill="auto"/>
            <w:vAlign w:val="center"/>
          </w:tcPr>
          <w:p w14:paraId="6F483A00" w14:textId="77777777" w:rsidR="002371B0" w:rsidRDefault="000E6A2D">
            <w:pPr>
              <w:jc w:val="center"/>
              <w:rPr>
                <w:rFonts w:ascii="Arial" w:eastAsia="Arial" w:hAnsi="Arial" w:cs="Arial"/>
                <w:b/>
              </w:rPr>
            </w:pPr>
            <w:r>
              <w:rPr>
                <w:rFonts w:ascii="Arial" w:eastAsia="Arial" w:hAnsi="Arial" w:cs="Arial"/>
                <w:b/>
              </w:rPr>
              <w:t>Break</w:t>
            </w:r>
          </w:p>
          <w:p w14:paraId="53277FBA" w14:textId="4A893A47" w:rsidR="002371B0" w:rsidRPr="006700DA" w:rsidRDefault="000E6A2D" w:rsidP="006700DA">
            <w:pPr>
              <w:jc w:val="center"/>
              <w:rPr>
                <w:rFonts w:ascii="Arial" w:eastAsia="Arial" w:hAnsi="Arial" w:cs="Arial"/>
                <w:b/>
              </w:rPr>
            </w:pPr>
            <w:r>
              <w:rPr>
                <w:rFonts w:ascii="Arial" w:eastAsia="Arial" w:hAnsi="Arial" w:cs="Arial"/>
                <w:b/>
              </w:rPr>
              <w:t>Virtual stands of 6 success stories from science and technology parks</w:t>
            </w:r>
          </w:p>
        </w:tc>
      </w:tr>
      <w:tr w:rsidR="002371B0" w14:paraId="58C5B457" w14:textId="77777777">
        <w:trPr>
          <w:trHeight w:val="1065"/>
        </w:trPr>
        <w:tc>
          <w:tcPr>
            <w:tcW w:w="9496" w:type="dxa"/>
            <w:gridSpan w:val="3"/>
            <w:tcBorders>
              <w:top w:val="nil"/>
              <w:left w:val="single" w:sz="4" w:space="0" w:color="000000"/>
              <w:bottom w:val="nil"/>
              <w:right w:val="single" w:sz="4" w:space="0" w:color="000000"/>
            </w:tcBorders>
            <w:shd w:val="clear" w:color="auto" w:fill="auto"/>
            <w:vAlign w:val="center"/>
          </w:tcPr>
          <w:p w14:paraId="3831D92C" w14:textId="77777777" w:rsidR="002371B0" w:rsidRDefault="000E6A2D">
            <w:pPr>
              <w:jc w:val="center"/>
              <w:rPr>
                <w:rFonts w:ascii="Arial" w:eastAsia="Arial" w:hAnsi="Arial" w:cs="Arial"/>
                <w:i/>
                <w:color w:val="000000"/>
              </w:rPr>
            </w:pPr>
            <w:r>
              <w:rPr>
                <w:b/>
                <w:sz w:val="24"/>
                <w:szCs w:val="24"/>
              </w:rPr>
              <w:t>Axis 2:</w:t>
            </w:r>
            <w:r>
              <w:rPr>
                <w:rFonts w:ascii="Arial" w:eastAsia="Arial" w:hAnsi="Arial" w:cs="Arial"/>
                <w:b/>
                <w:sz w:val="28"/>
                <w:szCs w:val="28"/>
              </w:rPr>
              <w:t xml:space="preserve"> </w:t>
            </w:r>
            <w:r>
              <w:rPr>
                <w:rFonts w:ascii="Arial" w:eastAsia="Arial" w:hAnsi="Arial" w:cs="Arial"/>
                <w:i/>
                <w:color w:val="000000"/>
              </w:rPr>
              <w:t>Management of science and technology parks aligned with sustainability, digitalization, inclusion of SMEs and post-COVID-19 economic recovery.</w:t>
            </w:r>
          </w:p>
          <w:p w14:paraId="6B6531C4" w14:textId="77777777" w:rsidR="002371B0" w:rsidRDefault="000E6A2D">
            <w:pPr>
              <w:jc w:val="center"/>
              <w:rPr>
                <w:rFonts w:ascii="Arial" w:eastAsia="Arial" w:hAnsi="Arial" w:cs="Arial"/>
                <w:i/>
              </w:rPr>
            </w:pPr>
            <w:r>
              <w:rPr>
                <w:b/>
                <w:sz w:val="24"/>
                <w:szCs w:val="24"/>
              </w:rPr>
              <w:t>(Interactive session)</w:t>
            </w:r>
          </w:p>
          <w:p w14:paraId="243322AB" w14:textId="77777777" w:rsidR="002371B0" w:rsidRDefault="000E6A2D">
            <w:pPr>
              <w:jc w:val="center"/>
              <w:rPr>
                <w:rFonts w:ascii="Arial" w:eastAsia="Arial" w:hAnsi="Arial" w:cs="Arial"/>
              </w:rPr>
            </w:pPr>
            <w:r>
              <w:rPr>
                <w:rFonts w:ascii="Arial" w:eastAsia="Arial" w:hAnsi="Arial" w:cs="Arial"/>
              </w:rPr>
              <w:t>The objective of this session is to deepen the discussion and exchange of ideas on the topics presented the previous day. Participation will be extended to representatives of other APEC economies to complement contributions on the concepts presented by the presenters of the previous day. At the same time, a form will be proposed to the participants with some questions to answer, in the form of multiple options, linked to the themes of the axes and the exhibitions</w:t>
            </w:r>
          </w:p>
        </w:tc>
      </w:tr>
      <w:tr w:rsidR="002371B0" w14:paraId="4EBB4ED1" w14:textId="77777777">
        <w:trPr>
          <w:trHeight w:val="75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44C9E" w14:textId="77777777" w:rsidR="002371B0" w:rsidRDefault="000E6A2D">
            <w:pPr>
              <w:jc w:val="center"/>
              <w:rPr>
                <w:b/>
                <w:color w:val="000000"/>
                <w:sz w:val="24"/>
                <w:szCs w:val="24"/>
              </w:rPr>
            </w:pPr>
            <w:r>
              <w:rPr>
                <w:b/>
                <w:color w:val="000000"/>
                <w:sz w:val="24"/>
                <w:szCs w:val="24"/>
              </w:rPr>
              <w:t>19:25-19:35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C092A" w14:textId="65D645D1" w:rsidR="002371B0" w:rsidRDefault="006700DA">
            <w:pPr>
              <w:jc w:val="center"/>
              <w:rPr>
                <w:b/>
                <w:color w:val="000000"/>
                <w:sz w:val="24"/>
                <w:szCs w:val="24"/>
                <w:highlight w:val="yellow"/>
              </w:rPr>
            </w:pPr>
            <w:r>
              <w:rPr>
                <w:rFonts w:ascii="Arial" w:eastAsia="Arial" w:hAnsi="Arial" w:cs="Arial"/>
                <w:sz w:val="24"/>
                <w:szCs w:val="24"/>
              </w:rPr>
              <w:t>Moderator</w:t>
            </w:r>
            <w:r w:rsidR="000E6A2D">
              <w:rPr>
                <w:rFonts w:ascii="Arial" w:eastAsia="Arial" w:hAnsi="Arial" w:cs="Arial"/>
                <w:sz w:val="24"/>
                <w:szCs w:val="24"/>
              </w:rPr>
              <w:t>*</w:t>
            </w:r>
          </w:p>
        </w:tc>
        <w:tc>
          <w:tcPr>
            <w:tcW w:w="6665" w:type="dxa"/>
            <w:tcBorders>
              <w:top w:val="single" w:sz="4" w:space="0" w:color="000000"/>
              <w:left w:val="nil"/>
              <w:bottom w:val="single" w:sz="4" w:space="0" w:color="222222"/>
              <w:right w:val="single" w:sz="4" w:space="0" w:color="000000"/>
            </w:tcBorders>
            <w:shd w:val="clear" w:color="auto" w:fill="auto"/>
            <w:vAlign w:val="center"/>
          </w:tcPr>
          <w:p w14:paraId="6B9859D6" w14:textId="77777777" w:rsidR="002371B0" w:rsidRPr="006700DA" w:rsidRDefault="000E6A2D">
            <w:pPr>
              <w:rPr>
                <w:b/>
                <w:color w:val="000000"/>
                <w:sz w:val="28"/>
                <w:szCs w:val="28"/>
              </w:rPr>
            </w:pPr>
            <w:r w:rsidRPr="006700DA">
              <w:rPr>
                <w:b/>
                <w:color w:val="000000"/>
                <w:sz w:val="28"/>
                <w:szCs w:val="28"/>
              </w:rPr>
              <w:t>Presentation of Interactive session: Axis 2</w:t>
            </w:r>
          </w:p>
        </w:tc>
      </w:tr>
      <w:tr w:rsidR="002371B0" w14:paraId="2A3C437D" w14:textId="77777777">
        <w:trPr>
          <w:trHeight w:val="1150"/>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B8D4F" w14:textId="77777777" w:rsidR="002371B0" w:rsidRDefault="000E6A2D">
            <w:pPr>
              <w:jc w:val="center"/>
              <w:rPr>
                <w:b/>
                <w:color w:val="000000"/>
                <w:sz w:val="24"/>
                <w:szCs w:val="24"/>
              </w:rPr>
            </w:pPr>
            <w:r>
              <w:rPr>
                <w:b/>
                <w:color w:val="000000"/>
                <w:sz w:val="24"/>
                <w:szCs w:val="24"/>
              </w:rPr>
              <w:t>19:35-20:25</w:t>
            </w:r>
          </w:p>
        </w:tc>
        <w:tc>
          <w:tcPr>
            <w:tcW w:w="1985" w:type="dxa"/>
            <w:tcBorders>
              <w:top w:val="single" w:sz="4" w:space="0" w:color="000000"/>
              <w:left w:val="single" w:sz="4" w:space="0" w:color="000000"/>
              <w:bottom w:val="single" w:sz="4" w:space="0" w:color="000000"/>
              <w:right w:val="single" w:sz="4" w:space="0" w:color="222222"/>
            </w:tcBorders>
            <w:shd w:val="clear" w:color="auto" w:fill="auto"/>
            <w:vAlign w:val="center"/>
          </w:tcPr>
          <w:p w14:paraId="55F8B9F5" w14:textId="30E13244" w:rsidR="002371B0" w:rsidRPr="006700DA" w:rsidRDefault="006700DA" w:rsidP="006700DA">
            <w:pPr>
              <w:jc w:val="center"/>
              <w:rPr>
                <w:rFonts w:ascii="Arial" w:eastAsia="Arial" w:hAnsi="Arial" w:cs="Arial"/>
                <w:sz w:val="24"/>
                <w:szCs w:val="24"/>
              </w:rPr>
            </w:pPr>
            <w:r>
              <w:rPr>
                <w:rFonts w:ascii="Arial" w:eastAsia="Arial" w:hAnsi="Arial" w:cs="Arial"/>
                <w:sz w:val="24"/>
                <w:szCs w:val="24"/>
              </w:rPr>
              <w:t>Moderator</w:t>
            </w:r>
            <w:r w:rsidR="000E6A2D">
              <w:rPr>
                <w:rFonts w:ascii="Arial" w:eastAsia="Arial" w:hAnsi="Arial" w:cs="Arial"/>
                <w:sz w:val="24"/>
                <w:szCs w:val="24"/>
              </w:rPr>
              <w:t>*,</w:t>
            </w:r>
            <w:r>
              <w:rPr>
                <w:rFonts w:ascii="Arial" w:eastAsia="Arial" w:hAnsi="Arial" w:cs="Arial"/>
                <w:sz w:val="24"/>
                <w:szCs w:val="24"/>
              </w:rPr>
              <w:t xml:space="preserve"> </w:t>
            </w:r>
            <w:r w:rsidR="000E6A2D">
              <w:rPr>
                <w:rFonts w:ascii="Arial" w:eastAsia="Arial" w:hAnsi="Arial" w:cs="Arial"/>
                <w:sz w:val="24"/>
                <w:szCs w:val="24"/>
              </w:rPr>
              <w:t xml:space="preserve">Jorge Audy and </w:t>
            </w:r>
            <w:proofErr w:type="spellStart"/>
            <w:r>
              <w:rPr>
                <w:rFonts w:ascii="Arial" w:eastAsia="Arial" w:hAnsi="Arial" w:cs="Arial"/>
                <w:sz w:val="24"/>
                <w:szCs w:val="24"/>
              </w:rPr>
              <w:t>Suwipa</w:t>
            </w:r>
            <w:proofErr w:type="spellEnd"/>
            <w:r>
              <w:rPr>
                <w:rFonts w:ascii="Arial" w:eastAsia="Arial" w:hAnsi="Arial" w:cs="Arial"/>
                <w:sz w:val="24"/>
                <w:szCs w:val="24"/>
              </w:rPr>
              <w:t xml:space="preserve"> </w:t>
            </w:r>
            <w:proofErr w:type="spellStart"/>
            <w:r>
              <w:rPr>
                <w:rFonts w:ascii="Arial" w:eastAsia="Arial" w:hAnsi="Arial" w:cs="Arial"/>
                <w:sz w:val="24"/>
                <w:szCs w:val="24"/>
              </w:rPr>
              <w:t>Wanasathop</w:t>
            </w:r>
            <w:proofErr w:type="spellEnd"/>
          </w:p>
        </w:tc>
        <w:tc>
          <w:tcPr>
            <w:tcW w:w="6665" w:type="dxa"/>
            <w:tcBorders>
              <w:top w:val="single" w:sz="4" w:space="0" w:color="222222"/>
              <w:left w:val="single" w:sz="4" w:space="0" w:color="222222"/>
              <w:bottom w:val="single" w:sz="4" w:space="0" w:color="222222"/>
              <w:right w:val="single" w:sz="4" w:space="0" w:color="222222"/>
            </w:tcBorders>
            <w:shd w:val="clear" w:color="auto" w:fill="auto"/>
            <w:vAlign w:val="center"/>
          </w:tcPr>
          <w:p w14:paraId="4202D6EE" w14:textId="77777777" w:rsidR="002371B0" w:rsidRPr="006700DA" w:rsidRDefault="000E6A2D">
            <w:pPr>
              <w:rPr>
                <w:b/>
                <w:sz w:val="28"/>
                <w:szCs w:val="28"/>
              </w:rPr>
            </w:pPr>
            <w:r w:rsidRPr="006700DA">
              <w:rPr>
                <w:b/>
                <w:sz w:val="28"/>
                <w:szCs w:val="28"/>
              </w:rPr>
              <w:t xml:space="preserve">Discussion Panel </w:t>
            </w:r>
            <w:r w:rsidRPr="006700DA">
              <w:rPr>
                <w:b/>
                <w:color w:val="FF0000"/>
                <w:sz w:val="28"/>
                <w:szCs w:val="28"/>
              </w:rPr>
              <w:t>(Expecting nominees in this session)</w:t>
            </w:r>
          </w:p>
          <w:p w14:paraId="01FC3AA9" w14:textId="77777777" w:rsidR="002371B0" w:rsidRPr="006700DA" w:rsidRDefault="000E6A2D">
            <w:pPr>
              <w:rPr>
                <w:b/>
                <w:sz w:val="28"/>
                <w:szCs w:val="28"/>
              </w:rPr>
            </w:pPr>
            <w:r w:rsidRPr="006700DA">
              <w:rPr>
                <w:b/>
                <w:sz w:val="28"/>
                <w:szCs w:val="28"/>
              </w:rPr>
              <w:t>Discussion and exchange of ideas on the topics presented the previous day.</w:t>
            </w:r>
          </w:p>
          <w:p w14:paraId="446322D6" w14:textId="77777777" w:rsidR="002371B0" w:rsidRPr="006700DA" w:rsidRDefault="000E6A2D">
            <w:pPr>
              <w:rPr>
                <w:b/>
                <w:sz w:val="28"/>
                <w:szCs w:val="28"/>
              </w:rPr>
            </w:pPr>
            <w:r w:rsidRPr="006700DA">
              <w:rPr>
                <w:b/>
                <w:sz w:val="28"/>
                <w:szCs w:val="28"/>
              </w:rPr>
              <w:t>5-8 minutes for each participant.</w:t>
            </w:r>
          </w:p>
        </w:tc>
      </w:tr>
      <w:tr w:rsidR="002371B0" w14:paraId="0B94B043" w14:textId="77777777">
        <w:trPr>
          <w:trHeight w:val="1150"/>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5D16C" w14:textId="77777777" w:rsidR="002371B0" w:rsidRDefault="000E6A2D">
            <w:pPr>
              <w:jc w:val="center"/>
              <w:rPr>
                <w:b/>
                <w:color w:val="000000"/>
                <w:sz w:val="24"/>
                <w:szCs w:val="24"/>
              </w:rPr>
            </w:pPr>
            <w:r>
              <w:rPr>
                <w:b/>
                <w:color w:val="000000"/>
                <w:sz w:val="24"/>
                <w:szCs w:val="24"/>
              </w:rPr>
              <w:t>20:25-20:35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01338" w14:textId="01644560" w:rsidR="002371B0" w:rsidRDefault="006700DA">
            <w:pPr>
              <w:jc w:val="center"/>
              <w:rPr>
                <w:rFonts w:ascii="Arial" w:eastAsia="Arial" w:hAnsi="Arial" w:cs="Arial"/>
                <w:sz w:val="24"/>
                <w:szCs w:val="24"/>
              </w:rPr>
            </w:pPr>
            <w:r>
              <w:rPr>
                <w:rFonts w:ascii="Arial" w:eastAsia="Arial" w:hAnsi="Arial" w:cs="Arial"/>
                <w:sz w:val="24"/>
                <w:szCs w:val="24"/>
              </w:rPr>
              <w:t>Moderator</w:t>
            </w:r>
            <w:r w:rsidR="000E6A2D">
              <w:rPr>
                <w:rFonts w:ascii="Arial" w:eastAsia="Arial" w:hAnsi="Arial" w:cs="Arial"/>
                <w:sz w:val="24"/>
                <w:szCs w:val="24"/>
              </w:rPr>
              <w:t>*</w:t>
            </w:r>
          </w:p>
        </w:tc>
        <w:tc>
          <w:tcPr>
            <w:tcW w:w="6665" w:type="dxa"/>
            <w:tcBorders>
              <w:top w:val="single" w:sz="4" w:space="0" w:color="222222"/>
              <w:left w:val="single" w:sz="4" w:space="0" w:color="000000"/>
              <w:bottom w:val="single" w:sz="4" w:space="0" w:color="000000"/>
              <w:right w:val="single" w:sz="4" w:space="0" w:color="000000"/>
            </w:tcBorders>
            <w:shd w:val="clear" w:color="auto" w:fill="auto"/>
            <w:vAlign w:val="center"/>
          </w:tcPr>
          <w:p w14:paraId="779E3643" w14:textId="77777777" w:rsidR="002371B0" w:rsidRPr="006700DA" w:rsidRDefault="000E6A2D">
            <w:pPr>
              <w:rPr>
                <w:b/>
                <w:sz w:val="28"/>
                <w:szCs w:val="28"/>
              </w:rPr>
            </w:pPr>
            <w:r w:rsidRPr="006700DA">
              <w:rPr>
                <w:b/>
                <w:color w:val="000000"/>
                <w:sz w:val="28"/>
                <w:szCs w:val="28"/>
              </w:rPr>
              <w:t xml:space="preserve">Conclusions of the Interactive session  </w:t>
            </w:r>
          </w:p>
        </w:tc>
      </w:tr>
      <w:tr w:rsidR="002371B0" w14:paraId="49A2C2CB" w14:textId="77777777">
        <w:trPr>
          <w:trHeight w:val="693"/>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AC0FF" w14:textId="77777777" w:rsidR="002371B0" w:rsidRDefault="000E6A2D">
            <w:pPr>
              <w:jc w:val="center"/>
              <w:rPr>
                <w:b/>
                <w:color w:val="000000"/>
                <w:sz w:val="24"/>
                <w:szCs w:val="24"/>
              </w:rPr>
            </w:pPr>
            <w:r>
              <w:rPr>
                <w:b/>
                <w:color w:val="000000"/>
                <w:sz w:val="24"/>
                <w:szCs w:val="24"/>
              </w:rPr>
              <w:t>20:35-20:50</w:t>
            </w:r>
          </w:p>
        </w:tc>
        <w:tc>
          <w:tcPr>
            <w:tcW w:w="8650" w:type="dxa"/>
            <w:gridSpan w:val="2"/>
            <w:tcBorders>
              <w:top w:val="nil"/>
              <w:left w:val="single" w:sz="4" w:space="0" w:color="000000"/>
              <w:bottom w:val="single" w:sz="4" w:space="0" w:color="000000"/>
              <w:right w:val="single" w:sz="4" w:space="0" w:color="000000"/>
            </w:tcBorders>
            <w:shd w:val="clear" w:color="auto" w:fill="auto"/>
            <w:vAlign w:val="center"/>
          </w:tcPr>
          <w:p w14:paraId="030ADB7F" w14:textId="77777777" w:rsidR="002371B0" w:rsidRDefault="000E6A2D">
            <w:pPr>
              <w:jc w:val="center"/>
              <w:rPr>
                <w:rFonts w:ascii="Arial" w:eastAsia="Arial" w:hAnsi="Arial" w:cs="Arial"/>
                <w:b/>
              </w:rPr>
            </w:pPr>
            <w:r>
              <w:rPr>
                <w:rFonts w:ascii="Arial" w:eastAsia="Arial" w:hAnsi="Arial" w:cs="Arial"/>
                <w:b/>
              </w:rPr>
              <w:t>Break</w:t>
            </w:r>
          </w:p>
          <w:p w14:paraId="529336FB" w14:textId="77777777" w:rsidR="002371B0" w:rsidRDefault="000E6A2D">
            <w:pPr>
              <w:jc w:val="center"/>
              <w:rPr>
                <w:rFonts w:ascii="Arial" w:eastAsia="Arial" w:hAnsi="Arial" w:cs="Arial"/>
                <w:b/>
              </w:rPr>
            </w:pPr>
            <w:r>
              <w:rPr>
                <w:rFonts w:ascii="Arial" w:eastAsia="Arial" w:hAnsi="Arial" w:cs="Arial"/>
                <w:b/>
              </w:rPr>
              <w:t>Virtual stands of 6 success stories from science and technology parks</w:t>
            </w:r>
          </w:p>
          <w:p w14:paraId="74B11C97" w14:textId="15199FC4" w:rsidR="002371B0" w:rsidRDefault="002371B0" w:rsidP="006700DA">
            <w:pPr>
              <w:rPr>
                <w:rFonts w:ascii="Arial" w:eastAsia="Arial" w:hAnsi="Arial" w:cs="Arial"/>
                <w:b/>
              </w:rPr>
            </w:pPr>
          </w:p>
        </w:tc>
      </w:tr>
      <w:tr w:rsidR="002371B0" w14:paraId="4AA41FCC" w14:textId="77777777">
        <w:trPr>
          <w:trHeight w:val="765"/>
        </w:trPr>
        <w:tc>
          <w:tcPr>
            <w:tcW w:w="94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17BBFE" w14:textId="77777777" w:rsidR="002371B0" w:rsidRDefault="000E6A2D">
            <w:pPr>
              <w:jc w:val="center"/>
              <w:rPr>
                <w:rFonts w:ascii="Arial" w:eastAsia="Arial" w:hAnsi="Arial" w:cs="Arial"/>
                <w:i/>
                <w:color w:val="000000"/>
              </w:rPr>
            </w:pPr>
            <w:r>
              <w:rPr>
                <w:b/>
                <w:sz w:val="24"/>
                <w:szCs w:val="24"/>
              </w:rPr>
              <w:t>Axis 3</w:t>
            </w:r>
            <w:r>
              <w:rPr>
                <w:rFonts w:ascii="Arial" w:eastAsia="Arial" w:hAnsi="Arial" w:cs="Arial"/>
                <w:i/>
                <w:color w:val="000000"/>
              </w:rPr>
              <w:t>: Evolution of science and technology parks and their adaptation to the 4th Industrial Revolution.</w:t>
            </w:r>
          </w:p>
          <w:p w14:paraId="1D93B560" w14:textId="77777777" w:rsidR="002371B0" w:rsidRDefault="000E6A2D">
            <w:pPr>
              <w:jc w:val="center"/>
              <w:rPr>
                <w:b/>
                <w:sz w:val="24"/>
                <w:szCs w:val="24"/>
              </w:rPr>
            </w:pPr>
            <w:r>
              <w:rPr>
                <w:b/>
                <w:sz w:val="24"/>
                <w:szCs w:val="24"/>
              </w:rPr>
              <w:t>(Interactive session)</w:t>
            </w:r>
          </w:p>
          <w:p w14:paraId="46A1DCE5" w14:textId="77777777" w:rsidR="002371B0" w:rsidRDefault="000E6A2D">
            <w:pPr>
              <w:jc w:val="center"/>
              <w:rPr>
                <w:rFonts w:ascii="Arial" w:eastAsia="Arial" w:hAnsi="Arial" w:cs="Arial"/>
                <w:i/>
              </w:rPr>
            </w:pPr>
            <w:r w:rsidRPr="006700DA">
              <w:rPr>
                <w:sz w:val="24"/>
                <w:szCs w:val="24"/>
              </w:rPr>
              <w:t xml:space="preserve">The objective of this session is to deepen the discussion and exchange of ideas on the topics presented the previous day. Participation will be extended to representatives of other APEC economies to complement contributions on the concepts presented by the presenters of the previous day. At the same time, a form will be proposed to the participants with some questions to answer, in the form of multiple options, linked to the themes of the axes and the exhibitions. </w:t>
            </w:r>
          </w:p>
        </w:tc>
      </w:tr>
      <w:tr w:rsidR="002371B0" w14:paraId="4211C267" w14:textId="77777777">
        <w:trPr>
          <w:trHeight w:val="315"/>
        </w:trPr>
        <w:tc>
          <w:tcPr>
            <w:tcW w:w="846" w:type="dxa"/>
            <w:tcBorders>
              <w:top w:val="nil"/>
              <w:left w:val="single" w:sz="4" w:space="0" w:color="000000"/>
              <w:bottom w:val="nil"/>
              <w:right w:val="nil"/>
            </w:tcBorders>
            <w:shd w:val="clear" w:color="auto" w:fill="auto"/>
            <w:vAlign w:val="center"/>
          </w:tcPr>
          <w:p w14:paraId="1564B073" w14:textId="77777777" w:rsidR="002371B0" w:rsidRDefault="000E6A2D">
            <w:pPr>
              <w:jc w:val="center"/>
              <w:rPr>
                <w:b/>
                <w:color w:val="000000"/>
                <w:sz w:val="24"/>
                <w:szCs w:val="24"/>
              </w:rPr>
            </w:pPr>
            <w:r>
              <w:rPr>
                <w:b/>
                <w:color w:val="000000"/>
                <w:sz w:val="24"/>
                <w:szCs w:val="24"/>
              </w:rPr>
              <w:t>20:50-21:00</w:t>
            </w:r>
          </w:p>
        </w:tc>
        <w:tc>
          <w:tcPr>
            <w:tcW w:w="1985" w:type="dxa"/>
            <w:tcBorders>
              <w:top w:val="nil"/>
              <w:left w:val="single" w:sz="4" w:space="0" w:color="000000"/>
              <w:bottom w:val="nil"/>
              <w:right w:val="single" w:sz="4" w:space="0" w:color="000000"/>
            </w:tcBorders>
            <w:shd w:val="clear" w:color="auto" w:fill="auto"/>
            <w:vAlign w:val="center"/>
          </w:tcPr>
          <w:p w14:paraId="52D1EF5D" w14:textId="77777777" w:rsidR="002371B0" w:rsidRDefault="000E6A2D">
            <w:pPr>
              <w:rPr>
                <w:b/>
                <w:color w:val="000000"/>
                <w:sz w:val="24"/>
                <w:szCs w:val="24"/>
              </w:rPr>
            </w:pPr>
            <w:r>
              <w:rPr>
                <w:rFonts w:ascii="Arial" w:eastAsia="Arial" w:hAnsi="Arial" w:cs="Arial"/>
                <w:sz w:val="24"/>
                <w:szCs w:val="24"/>
              </w:rPr>
              <w:t>Cristina Montero</w:t>
            </w:r>
          </w:p>
        </w:tc>
        <w:tc>
          <w:tcPr>
            <w:tcW w:w="6665" w:type="dxa"/>
            <w:tcBorders>
              <w:top w:val="nil"/>
              <w:left w:val="nil"/>
              <w:bottom w:val="nil"/>
              <w:right w:val="single" w:sz="4" w:space="0" w:color="000000"/>
            </w:tcBorders>
            <w:shd w:val="clear" w:color="auto" w:fill="auto"/>
            <w:vAlign w:val="center"/>
          </w:tcPr>
          <w:p w14:paraId="5AD8967B" w14:textId="77777777" w:rsidR="002371B0" w:rsidRPr="006700DA" w:rsidRDefault="000E6A2D">
            <w:pPr>
              <w:rPr>
                <w:b/>
                <w:color w:val="000000"/>
                <w:sz w:val="28"/>
                <w:szCs w:val="28"/>
              </w:rPr>
            </w:pPr>
            <w:r w:rsidRPr="006700DA">
              <w:rPr>
                <w:b/>
                <w:color w:val="000000"/>
                <w:sz w:val="28"/>
                <w:szCs w:val="28"/>
              </w:rPr>
              <w:t>Presentation of Interactive session: Axis 3</w:t>
            </w:r>
          </w:p>
        </w:tc>
      </w:tr>
      <w:tr w:rsidR="002371B0" w14:paraId="0B0502EA" w14:textId="77777777">
        <w:trPr>
          <w:trHeight w:val="686"/>
        </w:trPr>
        <w:tc>
          <w:tcPr>
            <w:tcW w:w="846" w:type="dxa"/>
            <w:tcBorders>
              <w:top w:val="single" w:sz="4" w:space="0" w:color="000000"/>
              <w:left w:val="single" w:sz="4" w:space="0" w:color="000000"/>
              <w:bottom w:val="single" w:sz="4" w:space="0" w:color="000000"/>
              <w:right w:val="nil"/>
            </w:tcBorders>
            <w:shd w:val="clear" w:color="auto" w:fill="auto"/>
            <w:vAlign w:val="center"/>
          </w:tcPr>
          <w:p w14:paraId="3E5BBB77" w14:textId="77777777" w:rsidR="002371B0" w:rsidRDefault="000E6A2D">
            <w:pPr>
              <w:jc w:val="center"/>
              <w:rPr>
                <w:b/>
                <w:color w:val="000000"/>
                <w:sz w:val="24"/>
                <w:szCs w:val="24"/>
              </w:rPr>
            </w:pPr>
            <w:r>
              <w:rPr>
                <w:b/>
                <w:color w:val="000000"/>
                <w:sz w:val="24"/>
                <w:szCs w:val="24"/>
              </w:rPr>
              <w:t>21:00-21:50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39A19" w14:textId="77777777" w:rsidR="002371B0" w:rsidRDefault="000E6A2D">
            <w:pPr>
              <w:jc w:val="center"/>
              <w:rPr>
                <w:color w:val="000000"/>
                <w:sz w:val="24"/>
                <w:szCs w:val="24"/>
              </w:rPr>
            </w:pPr>
            <w:r>
              <w:rPr>
                <w:rFonts w:ascii="Arial" w:eastAsia="Arial" w:hAnsi="Arial" w:cs="Arial"/>
                <w:sz w:val="24"/>
                <w:szCs w:val="24"/>
              </w:rPr>
              <w:t>Cristina Montero, Martha Leal and Hebert Cheng</w:t>
            </w:r>
          </w:p>
        </w:tc>
        <w:tc>
          <w:tcPr>
            <w:tcW w:w="6665" w:type="dxa"/>
            <w:tcBorders>
              <w:top w:val="single" w:sz="4" w:space="0" w:color="000000"/>
              <w:left w:val="nil"/>
              <w:bottom w:val="single" w:sz="4" w:space="0" w:color="000000"/>
              <w:right w:val="single" w:sz="4" w:space="0" w:color="000000"/>
            </w:tcBorders>
            <w:shd w:val="clear" w:color="auto" w:fill="auto"/>
            <w:vAlign w:val="center"/>
          </w:tcPr>
          <w:p w14:paraId="36AB9111" w14:textId="77777777" w:rsidR="002371B0" w:rsidRPr="006700DA" w:rsidRDefault="000E6A2D">
            <w:pPr>
              <w:rPr>
                <w:b/>
                <w:sz w:val="28"/>
                <w:szCs w:val="28"/>
              </w:rPr>
            </w:pPr>
            <w:r w:rsidRPr="006700DA">
              <w:rPr>
                <w:b/>
                <w:sz w:val="28"/>
                <w:szCs w:val="28"/>
              </w:rPr>
              <w:t xml:space="preserve">Discussion Panel </w:t>
            </w:r>
            <w:r w:rsidRPr="006700DA">
              <w:rPr>
                <w:b/>
                <w:color w:val="FF0000"/>
                <w:sz w:val="28"/>
                <w:szCs w:val="28"/>
              </w:rPr>
              <w:t>(Expecting nominees in this session)</w:t>
            </w:r>
          </w:p>
          <w:p w14:paraId="6EE906CD" w14:textId="77777777" w:rsidR="002371B0" w:rsidRPr="006700DA" w:rsidRDefault="000E6A2D">
            <w:pPr>
              <w:rPr>
                <w:b/>
                <w:sz w:val="28"/>
                <w:szCs w:val="28"/>
              </w:rPr>
            </w:pPr>
            <w:r w:rsidRPr="006700DA">
              <w:rPr>
                <w:b/>
                <w:sz w:val="28"/>
                <w:szCs w:val="28"/>
              </w:rPr>
              <w:t>Discussion and exchange of ideas on the topics presented the previous day.</w:t>
            </w:r>
          </w:p>
          <w:p w14:paraId="7CB6C734" w14:textId="77777777" w:rsidR="002371B0" w:rsidRPr="006700DA" w:rsidRDefault="000E6A2D">
            <w:pPr>
              <w:rPr>
                <w:b/>
                <w:sz w:val="28"/>
                <w:szCs w:val="28"/>
              </w:rPr>
            </w:pPr>
            <w:r w:rsidRPr="006700DA">
              <w:rPr>
                <w:b/>
                <w:sz w:val="28"/>
                <w:szCs w:val="28"/>
              </w:rPr>
              <w:t>5-8 minutes for each participant.</w:t>
            </w:r>
          </w:p>
        </w:tc>
      </w:tr>
      <w:tr w:rsidR="002371B0" w14:paraId="1CD3F21C" w14:textId="77777777">
        <w:trPr>
          <w:trHeight w:val="686"/>
        </w:trPr>
        <w:tc>
          <w:tcPr>
            <w:tcW w:w="846" w:type="dxa"/>
            <w:tcBorders>
              <w:top w:val="single" w:sz="4" w:space="0" w:color="000000"/>
              <w:left w:val="single" w:sz="4" w:space="0" w:color="000000"/>
              <w:bottom w:val="single" w:sz="4" w:space="0" w:color="000000"/>
              <w:right w:val="nil"/>
            </w:tcBorders>
            <w:shd w:val="clear" w:color="auto" w:fill="auto"/>
            <w:vAlign w:val="center"/>
          </w:tcPr>
          <w:p w14:paraId="5A4D8992" w14:textId="77777777" w:rsidR="002371B0" w:rsidRDefault="000E6A2D">
            <w:pPr>
              <w:jc w:val="center"/>
              <w:rPr>
                <w:b/>
                <w:color w:val="000000"/>
                <w:sz w:val="24"/>
                <w:szCs w:val="24"/>
              </w:rPr>
            </w:pPr>
            <w:r>
              <w:rPr>
                <w:b/>
                <w:color w:val="000000"/>
                <w:sz w:val="24"/>
                <w:szCs w:val="24"/>
              </w:rPr>
              <w:t>21:50-22:00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39993" w14:textId="77777777" w:rsidR="002371B0" w:rsidRDefault="000E6A2D">
            <w:pPr>
              <w:jc w:val="center"/>
              <w:rPr>
                <w:rFonts w:ascii="Arial" w:eastAsia="Arial" w:hAnsi="Arial" w:cs="Arial"/>
                <w:sz w:val="24"/>
                <w:szCs w:val="24"/>
              </w:rPr>
            </w:pPr>
            <w:r>
              <w:rPr>
                <w:rFonts w:ascii="Arial" w:eastAsia="Arial" w:hAnsi="Arial" w:cs="Arial"/>
                <w:sz w:val="24"/>
                <w:szCs w:val="24"/>
              </w:rPr>
              <w:t>Cristina Montero</w:t>
            </w:r>
          </w:p>
        </w:tc>
        <w:tc>
          <w:tcPr>
            <w:tcW w:w="6665" w:type="dxa"/>
            <w:tcBorders>
              <w:top w:val="single" w:sz="4" w:space="0" w:color="000000"/>
              <w:left w:val="nil"/>
              <w:bottom w:val="single" w:sz="4" w:space="0" w:color="000000"/>
              <w:right w:val="single" w:sz="4" w:space="0" w:color="000000"/>
            </w:tcBorders>
            <w:shd w:val="clear" w:color="auto" w:fill="auto"/>
            <w:vAlign w:val="center"/>
          </w:tcPr>
          <w:p w14:paraId="7E47A00C" w14:textId="77777777" w:rsidR="002371B0" w:rsidRPr="006700DA" w:rsidRDefault="000E6A2D">
            <w:pPr>
              <w:rPr>
                <w:b/>
                <w:sz w:val="28"/>
                <w:szCs w:val="28"/>
              </w:rPr>
            </w:pPr>
            <w:r w:rsidRPr="006700DA">
              <w:rPr>
                <w:b/>
                <w:color w:val="000000"/>
                <w:sz w:val="28"/>
                <w:szCs w:val="28"/>
              </w:rPr>
              <w:t>Conclusions of the Interactive session and Closure</w:t>
            </w:r>
          </w:p>
        </w:tc>
      </w:tr>
      <w:tr w:rsidR="002371B0" w14:paraId="3550F1C5" w14:textId="77777777">
        <w:trPr>
          <w:trHeight w:val="448"/>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BD87E" w14:textId="77777777" w:rsidR="002371B0" w:rsidRDefault="000E6A2D">
            <w:pPr>
              <w:jc w:val="center"/>
              <w:rPr>
                <w:b/>
                <w:color w:val="000000"/>
                <w:sz w:val="24"/>
                <w:szCs w:val="24"/>
              </w:rPr>
            </w:pPr>
            <w:r>
              <w:rPr>
                <w:b/>
                <w:color w:val="000000"/>
                <w:sz w:val="24"/>
                <w:szCs w:val="24"/>
              </w:rPr>
              <w:t>22:00-22:30</w:t>
            </w:r>
          </w:p>
        </w:tc>
        <w:tc>
          <w:tcPr>
            <w:tcW w:w="8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26F350" w14:textId="234533CE" w:rsidR="002371B0" w:rsidRPr="006700DA" w:rsidRDefault="000E6A2D">
            <w:pPr>
              <w:rPr>
                <w:rFonts w:ascii="Arial" w:eastAsia="Arial" w:hAnsi="Arial" w:cs="Arial"/>
                <w:b/>
                <w:sz w:val="24"/>
                <w:szCs w:val="24"/>
              </w:rPr>
            </w:pPr>
            <w:r w:rsidRPr="006700DA">
              <w:rPr>
                <w:rFonts w:ascii="Arial" w:eastAsia="Arial" w:hAnsi="Arial" w:cs="Arial"/>
                <w:b/>
                <w:sz w:val="24"/>
                <w:szCs w:val="24"/>
              </w:rPr>
              <w:t>CLOSURE</w:t>
            </w:r>
          </w:p>
        </w:tc>
      </w:tr>
    </w:tbl>
    <w:p w14:paraId="7D57E4C2" w14:textId="77777777" w:rsidR="002371B0" w:rsidRDefault="002371B0">
      <w:pPr>
        <w:widowControl w:val="0"/>
        <w:spacing w:after="0" w:line="385" w:lineRule="auto"/>
        <w:ind w:left="434" w:right="357"/>
        <w:jc w:val="center"/>
        <w:rPr>
          <w:b/>
          <w:color w:val="000000"/>
          <w:sz w:val="32"/>
          <w:szCs w:val="32"/>
        </w:rPr>
      </w:pPr>
    </w:p>
    <w:p w14:paraId="2FEFF0A5" w14:textId="77777777" w:rsidR="002371B0" w:rsidRDefault="000E6A2D">
      <w:pPr>
        <w:widowControl w:val="0"/>
        <w:spacing w:after="0" w:line="300" w:lineRule="auto"/>
        <w:jc w:val="center"/>
        <w:rPr>
          <w:rFonts w:ascii="Arial" w:eastAsia="Arial" w:hAnsi="Arial" w:cs="Arial"/>
          <w:b/>
          <w:sz w:val="28"/>
          <w:szCs w:val="28"/>
          <w:u w:val="single"/>
        </w:rPr>
      </w:pPr>
      <w:r>
        <w:br w:type="page"/>
      </w:r>
      <w:r>
        <w:rPr>
          <w:rFonts w:ascii="Arial" w:eastAsia="Arial" w:hAnsi="Arial" w:cs="Arial"/>
          <w:b/>
          <w:sz w:val="28"/>
          <w:szCs w:val="28"/>
          <w:u w:val="single"/>
        </w:rPr>
        <w:lastRenderedPageBreak/>
        <w:t>ANNEX II</w:t>
      </w:r>
    </w:p>
    <w:p w14:paraId="22EFC1AF" w14:textId="77777777" w:rsidR="002371B0" w:rsidRDefault="000E6A2D">
      <w:pPr>
        <w:widowControl w:val="0"/>
        <w:spacing w:after="240" w:line="240" w:lineRule="auto"/>
        <w:ind w:left="2529" w:right="2529"/>
        <w:jc w:val="center"/>
        <w:rPr>
          <w:rFonts w:ascii="Arial" w:eastAsia="Arial" w:hAnsi="Arial" w:cs="Arial"/>
          <w:sz w:val="28"/>
          <w:szCs w:val="28"/>
        </w:rPr>
      </w:pPr>
      <w:r>
        <w:rPr>
          <w:rFonts w:ascii="Arial" w:eastAsia="Arial" w:hAnsi="Arial" w:cs="Arial"/>
          <w:b/>
          <w:sz w:val="28"/>
          <w:szCs w:val="28"/>
        </w:rPr>
        <w:t xml:space="preserve">NOMINATION FORM </w:t>
      </w:r>
    </w:p>
    <w:p w14:paraId="62E624F3" w14:textId="77777777" w:rsidR="002371B0" w:rsidRDefault="000E6A2D">
      <w:pPr>
        <w:widowControl w:val="0"/>
        <w:spacing w:after="0" w:line="240" w:lineRule="auto"/>
        <w:jc w:val="center"/>
        <w:rPr>
          <w:rFonts w:ascii="Arial" w:eastAsia="Arial" w:hAnsi="Arial" w:cs="Arial"/>
          <w:b/>
          <w:color w:val="0000FF"/>
          <w:sz w:val="28"/>
          <w:szCs w:val="28"/>
        </w:rPr>
      </w:pPr>
      <w:r>
        <w:rPr>
          <w:b/>
          <w:color w:val="000000"/>
          <w:sz w:val="32"/>
          <w:szCs w:val="32"/>
        </w:rPr>
        <w:t>APEC Conference on Science and Technology Parks: Possible Catalysts in Promoting Enabling Environment for Innovation</w:t>
      </w:r>
      <w:r>
        <w:rPr>
          <w:rFonts w:ascii="Arial" w:eastAsia="Arial" w:hAnsi="Arial" w:cs="Arial"/>
          <w:b/>
          <w:color w:val="0000FF"/>
          <w:sz w:val="28"/>
          <w:szCs w:val="28"/>
        </w:rPr>
        <w:t xml:space="preserve"> (PPSTI 02 2021A)</w:t>
      </w:r>
    </w:p>
    <w:p w14:paraId="322457F8" w14:textId="77777777" w:rsidR="002371B0" w:rsidRDefault="002371B0">
      <w:pPr>
        <w:widowControl w:val="0"/>
        <w:spacing w:after="0" w:line="240" w:lineRule="auto"/>
        <w:jc w:val="center"/>
        <w:rPr>
          <w:rFonts w:ascii="Arial" w:eastAsia="Arial" w:hAnsi="Arial" w:cs="Arial"/>
          <w:b/>
          <w:i/>
          <w:color w:val="0000FF"/>
          <w:sz w:val="28"/>
          <w:szCs w:val="28"/>
        </w:rPr>
      </w:pPr>
    </w:p>
    <w:p w14:paraId="374F88D4" w14:textId="77777777" w:rsidR="002371B0" w:rsidRDefault="000E6A2D">
      <w:pPr>
        <w:widowControl w:val="0"/>
        <w:spacing w:after="0" w:line="240" w:lineRule="auto"/>
        <w:ind w:left="144"/>
        <w:rPr>
          <w:rFonts w:ascii="Arial" w:eastAsia="Arial" w:hAnsi="Arial" w:cs="Arial"/>
          <w:b/>
          <w:sz w:val="20"/>
          <w:szCs w:val="20"/>
        </w:rPr>
      </w:pPr>
      <w:r>
        <w:rPr>
          <w:rFonts w:ascii="Arial" w:eastAsia="Arial" w:hAnsi="Arial" w:cs="Arial"/>
          <w:b/>
          <w:sz w:val="20"/>
          <w:szCs w:val="20"/>
        </w:rPr>
        <w:t xml:space="preserve">Complete all fields and return to Nominations Focal Point below: </w:t>
      </w:r>
    </w:p>
    <w:p w14:paraId="01410EA7" w14:textId="77777777" w:rsidR="002371B0" w:rsidRDefault="002371B0">
      <w:pPr>
        <w:widowControl w:val="0"/>
        <w:spacing w:after="0" w:line="240" w:lineRule="auto"/>
        <w:ind w:left="144"/>
        <w:rPr>
          <w:rFonts w:ascii="Arial" w:eastAsia="Arial" w:hAnsi="Arial" w:cs="Arial"/>
          <w:b/>
          <w:sz w:val="20"/>
          <w:szCs w:val="20"/>
        </w:rPr>
      </w:pPr>
    </w:p>
    <w:p w14:paraId="37DBC3C8" w14:textId="5DEA267D" w:rsidR="002371B0" w:rsidRDefault="000E6A2D">
      <w:pPr>
        <w:widowControl w:val="0"/>
        <w:spacing w:after="0" w:line="240" w:lineRule="auto"/>
        <w:ind w:left="144"/>
        <w:rPr>
          <w:rFonts w:ascii="Arial" w:eastAsia="Arial" w:hAnsi="Arial" w:cs="Arial"/>
          <w:sz w:val="20"/>
          <w:szCs w:val="20"/>
        </w:rPr>
      </w:pPr>
      <w:r>
        <w:rPr>
          <w:rFonts w:ascii="Arial" w:eastAsia="Arial" w:hAnsi="Arial" w:cs="Arial"/>
          <w:b/>
          <w:sz w:val="20"/>
          <w:szCs w:val="20"/>
        </w:rPr>
        <w:t xml:space="preserve">Karina Maldonado Carbajal </w:t>
      </w:r>
      <w:r>
        <w:rPr>
          <w:rFonts w:ascii="Arial" w:eastAsia="Arial" w:hAnsi="Arial" w:cs="Arial"/>
          <w:sz w:val="20"/>
          <w:szCs w:val="20"/>
        </w:rPr>
        <w:t>Project Overseer/ Project Manager, National Council for Science and Technology and Technological Innovation of Peru (CONCYTEC)</w:t>
      </w:r>
    </w:p>
    <w:p w14:paraId="04F2A275" w14:textId="77777777" w:rsidR="002371B0" w:rsidRDefault="000E6A2D">
      <w:pPr>
        <w:widowControl w:val="0"/>
        <w:spacing w:after="0" w:line="240" w:lineRule="auto"/>
        <w:ind w:left="144"/>
        <w:rPr>
          <w:rFonts w:ascii="Arial" w:eastAsia="Arial" w:hAnsi="Arial" w:cs="Arial"/>
          <w:color w:val="000000"/>
          <w:sz w:val="20"/>
          <w:szCs w:val="20"/>
        </w:rPr>
      </w:pPr>
      <w:r>
        <w:rPr>
          <w:rFonts w:ascii="Arial" w:eastAsia="Arial" w:hAnsi="Arial" w:cs="Arial"/>
          <w:sz w:val="20"/>
          <w:szCs w:val="20"/>
        </w:rPr>
        <w:t xml:space="preserve">Email: </w:t>
      </w:r>
      <w:hyperlink r:id="rId16">
        <w:r>
          <w:rPr>
            <w:rFonts w:ascii="Arial" w:eastAsia="Arial" w:hAnsi="Arial" w:cs="Arial"/>
            <w:color w:val="0000FF"/>
            <w:sz w:val="20"/>
            <w:szCs w:val="20"/>
            <w:u w:val="single"/>
          </w:rPr>
          <w:t>kmaldonado@concytec.gob.pe</w:t>
        </w:r>
      </w:hyperlink>
      <w:r>
        <w:rPr>
          <w:rFonts w:ascii="Arial" w:eastAsia="Arial" w:hAnsi="Arial" w:cs="Arial"/>
          <w:color w:val="0000FF"/>
          <w:sz w:val="20"/>
          <w:szCs w:val="20"/>
          <w:u w:val="single"/>
        </w:rPr>
        <w:t>,</w:t>
      </w:r>
      <w:r>
        <w:t xml:space="preserve"> </w:t>
      </w:r>
      <w:r>
        <w:rPr>
          <w:rFonts w:ascii="Arial" w:eastAsia="Arial" w:hAnsi="Arial" w:cs="Arial"/>
          <w:color w:val="0000FF"/>
          <w:sz w:val="20"/>
          <w:szCs w:val="20"/>
          <w:u w:val="single"/>
        </w:rPr>
        <w:t>coordinacionapec@concytec.gob.pe</w:t>
      </w:r>
    </w:p>
    <w:p w14:paraId="6B4F166D" w14:textId="77777777" w:rsidR="002371B0" w:rsidRDefault="002371B0">
      <w:pPr>
        <w:widowControl w:val="0"/>
        <w:spacing w:after="0" w:line="240" w:lineRule="auto"/>
        <w:ind w:left="144"/>
        <w:rPr>
          <w:rFonts w:ascii="Arial" w:eastAsia="Arial" w:hAnsi="Arial" w:cs="Arial"/>
          <w:color w:val="000000"/>
          <w:sz w:val="20"/>
          <w:szCs w:val="20"/>
        </w:rPr>
      </w:pPr>
    </w:p>
    <w:p w14:paraId="541C4F14" w14:textId="77777777" w:rsidR="002371B0" w:rsidRDefault="000E6A2D">
      <w:pPr>
        <w:widowControl w:val="0"/>
        <w:pBdr>
          <w:top w:val="nil"/>
          <w:left w:val="nil"/>
          <w:bottom w:val="nil"/>
          <w:right w:val="nil"/>
          <w:between w:val="nil"/>
        </w:pBdr>
        <w:spacing w:after="0" w:line="300" w:lineRule="auto"/>
        <w:ind w:left="-360" w:right="-180"/>
        <w:rPr>
          <w:rFonts w:ascii="Arial" w:eastAsia="Arial" w:hAnsi="Arial" w:cs="Arial"/>
          <w:b/>
          <w:color w:val="000000"/>
        </w:rPr>
      </w:pPr>
      <w:r>
        <w:rPr>
          <w:rFonts w:ascii="Arial" w:eastAsia="Arial" w:hAnsi="Arial" w:cs="Arial"/>
          <w:b/>
          <w:color w:val="FF0000"/>
        </w:rPr>
        <w:t xml:space="preserve">All data provided on this form, including any personal data, is collected by the APEC Secretariat and disclosed via communications with Project Overseers, host economy, and project participants. Disclosure includes transmission of this information outside of Singapore. </w:t>
      </w:r>
    </w:p>
    <w:p w14:paraId="5D12994A" w14:textId="77777777" w:rsidR="002371B0" w:rsidRDefault="002371B0">
      <w:pPr>
        <w:widowControl w:val="0"/>
        <w:spacing w:after="0" w:line="240" w:lineRule="auto"/>
        <w:ind w:left="144"/>
        <w:rPr>
          <w:rFonts w:ascii="Arial" w:eastAsia="Arial" w:hAnsi="Arial" w:cs="Arial"/>
          <w:color w:val="000000"/>
          <w:sz w:val="20"/>
          <w:szCs w:val="20"/>
        </w:rPr>
      </w:pPr>
    </w:p>
    <w:p w14:paraId="2D8FA2B8" w14:textId="77777777" w:rsidR="002371B0" w:rsidRDefault="000E6A2D">
      <w:pPr>
        <w:widowControl w:val="0"/>
        <w:spacing w:after="0" w:line="240" w:lineRule="auto"/>
        <w:ind w:left="144"/>
        <w:rPr>
          <w:rFonts w:ascii="Arial" w:eastAsia="Arial" w:hAnsi="Arial" w:cs="Arial"/>
          <w:color w:val="000000"/>
          <w:sz w:val="24"/>
          <w:szCs w:val="24"/>
        </w:rPr>
      </w:pPr>
      <w:r>
        <w:rPr>
          <w:noProof/>
        </w:rPr>
        <mc:AlternateContent>
          <mc:Choice Requires="wps">
            <w:drawing>
              <wp:anchor distT="0" distB="0" distL="0" distR="0" simplePos="0" relativeHeight="251658240" behindDoc="1" locked="0" layoutInCell="1" hidden="0" allowOverlap="1" wp14:anchorId="5C8C5D4D" wp14:editId="0FE43BBA">
                <wp:simplePos x="0" y="0"/>
                <wp:positionH relativeFrom="column">
                  <wp:posOffset>0</wp:posOffset>
                </wp:positionH>
                <wp:positionV relativeFrom="paragraph">
                  <wp:posOffset>114300</wp:posOffset>
                </wp:positionV>
                <wp:extent cx="0" cy="12700"/>
                <wp:effectExtent l="0" t="0" r="0" b="0"/>
                <wp:wrapNone/>
                <wp:docPr id="7" name="Forma libre: forma 7"/>
                <wp:cNvGraphicFramePr/>
                <a:graphic xmlns:a="http://schemas.openxmlformats.org/drawingml/2006/main">
                  <a:graphicData uri="http://schemas.microsoft.com/office/word/2010/wordprocessingShape">
                    <wps:wsp>
                      <wps:cNvSpPr/>
                      <wps:spPr>
                        <a:xfrm>
                          <a:off x="2553270" y="3780000"/>
                          <a:ext cx="5585460" cy="0"/>
                        </a:xfrm>
                        <a:custGeom>
                          <a:avLst/>
                          <a:gdLst/>
                          <a:ahLst/>
                          <a:cxnLst/>
                          <a:rect l="l" t="t" r="r" b="b"/>
                          <a:pathLst>
                            <a:path w="8796" h="120000" extrusionOk="0">
                              <a:moveTo>
                                <a:pt x="0" y="0"/>
                              </a:moveTo>
                              <a:lnTo>
                                <a:pt x="8796" y="0"/>
                              </a:lnTo>
                            </a:path>
                          </a:pathLst>
                        </a:custGeom>
                        <a:noFill/>
                        <a:ln w="10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114300</wp:posOffset>
                </wp:positionV>
                <wp:extent cx="0" cy="12700"/>
                <wp:effectExtent b="0" l="0" r="0" t="0"/>
                <wp:wrapNone/>
                <wp:docPr id="7"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7A6249D4" w14:textId="77777777" w:rsidR="002371B0" w:rsidRDefault="000E6A2D">
      <w:pPr>
        <w:widowControl w:val="0"/>
        <w:spacing w:after="120"/>
        <w:rPr>
          <w:rFonts w:ascii="Arial" w:eastAsia="Arial" w:hAnsi="Arial" w:cs="Arial"/>
          <w:b/>
          <w:color w:val="000000"/>
          <w:sz w:val="24"/>
          <w:szCs w:val="24"/>
        </w:rPr>
      </w:pPr>
      <w:r>
        <w:rPr>
          <w:rFonts w:ascii="Arial" w:eastAsia="Arial" w:hAnsi="Arial" w:cs="Arial"/>
          <w:b/>
          <w:color w:val="000000"/>
          <w:sz w:val="24"/>
          <w:szCs w:val="24"/>
        </w:rPr>
        <w:t xml:space="preserve">APEC </w:t>
      </w:r>
      <w:proofErr w:type="gramStart"/>
      <w:r>
        <w:rPr>
          <w:rFonts w:ascii="Arial" w:eastAsia="Arial" w:hAnsi="Arial" w:cs="Arial"/>
          <w:b/>
          <w:color w:val="000000"/>
          <w:sz w:val="24"/>
          <w:szCs w:val="24"/>
        </w:rPr>
        <w:t>MEMBER  ECONOMY</w:t>
      </w:r>
      <w:proofErr w:type="gramEnd"/>
      <w:r>
        <w:rPr>
          <w:rFonts w:ascii="Arial" w:eastAsia="Arial" w:hAnsi="Arial" w:cs="Arial"/>
          <w:b/>
          <w:color w:val="000000"/>
          <w:sz w:val="24"/>
          <w:szCs w:val="24"/>
        </w:rPr>
        <w:t xml:space="preserve">: </w:t>
      </w:r>
      <w:r>
        <w:rPr>
          <w:rFonts w:ascii="Arial" w:eastAsia="Arial" w:hAnsi="Arial" w:cs="Arial"/>
          <w:color w:val="000000"/>
          <w:sz w:val="24"/>
          <w:szCs w:val="24"/>
        </w:rPr>
        <w:t>[INSERT]</w:t>
      </w:r>
    </w:p>
    <w:p w14:paraId="27B733D1" w14:textId="77777777" w:rsidR="002371B0" w:rsidRDefault="000E6A2D">
      <w:pPr>
        <w:widowControl w:val="0"/>
        <w:spacing w:after="80"/>
        <w:rPr>
          <w:rFonts w:ascii="Arial" w:eastAsia="Arial" w:hAnsi="Arial" w:cs="Arial"/>
          <w:b/>
          <w:color w:val="000000"/>
        </w:rPr>
      </w:pPr>
      <w:r>
        <w:rPr>
          <w:rFonts w:ascii="Arial" w:eastAsia="Arial" w:hAnsi="Arial" w:cs="Arial"/>
          <w:b/>
          <w:color w:val="000000"/>
          <w:u w:val="single"/>
        </w:rPr>
        <w:t>NOMINEE 1</w:t>
      </w:r>
      <w:r>
        <w:rPr>
          <w:rFonts w:ascii="Arial" w:eastAsia="Arial" w:hAnsi="Arial" w:cs="Arial"/>
          <w:b/>
          <w:color w:val="000000"/>
        </w:rPr>
        <w:t xml:space="preserve"> </w:t>
      </w:r>
    </w:p>
    <w:p w14:paraId="3A4B9EAF" w14:textId="77777777" w:rsidR="002371B0" w:rsidRDefault="000E6A2D">
      <w:pPr>
        <w:widowControl w:val="0"/>
        <w:spacing w:after="80" w:line="240" w:lineRule="auto"/>
        <w:rPr>
          <w:rFonts w:ascii="Arial" w:eastAsia="Arial" w:hAnsi="Arial" w:cs="Arial"/>
          <w:color w:val="000000"/>
        </w:rPr>
      </w:pPr>
      <w:r>
        <w:rPr>
          <w:rFonts w:ascii="Arial" w:eastAsia="Arial" w:hAnsi="Arial" w:cs="Arial"/>
          <w:color w:val="000000"/>
        </w:rPr>
        <w:t xml:space="preserve">Name (CAPITALISE surname):  </w:t>
      </w:r>
      <w:r>
        <w:rPr>
          <w:rFonts w:ascii="Arial" w:eastAsia="Arial" w:hAnsi="Arial" w:cs="Arial"/>
          <w:color w:val="000000"/>
        </w:rPr>
        <w:tab/>
        <w:t>[INSERT]</w:t>
      </w:r>
    </w:p>
    <w:p w14:paraId="02137D8A"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Title (Dr/</w:t>
      </w:r>
      <w:proofErr w:type="spellStart"/>
      <w:r>
        <w:rPr>
          <w:rFonts w:ascii="Arial" w:eastAsia="Arial" w:hAnsi="Arial" w:cs="Arial"/>
          <w:color w:val="000000"/>
        </w:rPr>
        <w:t>Mr</w:t>
      </w:r>
      <w:proofErr w:type="spellEnd"/>
      <w:r>
        <w:rPr>
          <w:rFonts w:ascii="Arial" w:eastAsia="Arial" w:hAnsi="Arial" w:cs="Arial"/>
          <w:color w:val="000000"/>
        </w:rPr>
        <w:t>/</w:t>
      </w:r>
      <w:proofErr w:type="spellStart"/>
      <w:r>
        <w:rPr>
          <w:rFonts w:ascii="Arial" w:eastAsia="Arial" w:hAnsi="Arial" w:cs="Arial"/>
          <w:color w:val="000000"/>
        </w:rPr>
        <w:t>Ms</w:t>
      </w:r>
      <w:proofErr w:type="spellEnd"/>
      <w:r>
        <w:rPr>
          <w:rFonts w:ascii="Arial" w:eastAsia="Arial" w:hAnsi="Arial" w:cs="Arial"/>
          <w:color w:val="000000"/>
        </w:rPr>
        <w:t>/</w:t>
      </w:r>
      <w:proofErr w:type="spellStart"/>
      <w:r>
        <w:rPr>
          <w:rFonts w:ascii="Arial" w:eastAsia="Arial" w:hAnsi="Arial" w:cs="Arial"/>
          <w:color w:val="000000"/>
        </w:rPr>
        <w:t>Mrs</w:t>
      </w:r>
      <w:proofErr w:type="spellEnd"/>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[INSERT]</w:t>
      </w:r>
      <w:r>
        <w:rPr>
          <w:rFonts w:ascii="Arial" w:eastAsia="Arial" w:hAnsi="Arial" w:cs="Arial"/>
          <w:color w:val="000000"/>
        </w:rPr>
        <w:tab/>
      </w:r>
      <w:r>
        <w:rPr>
          <w:rFonts w:ascii="Arial" w:eastAsia="Arial" w:hAnsi="Arial" w:cs="Arial"/>
          <w:color w:val="000000"/>
        </w:rPr>
        <w:tab/>
        <w:t>Position:</w:t>
      </w:r>
    </w:p>
    <w:p w14:paraId="40C3C211"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Gender (M/F):</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[INSERT]</w:t>
      </w:r>
      <w:r>
        <w:rPr>
          <w:rFonts w:ascii="Arial" w:eastAsia="Arial" w:hAnsi="Arial" w:cs="Arial"/>
          <w:color w:val="000000"/>
        </w:rPr>
        <w:tab/>
      </w:r>
    </w:p>
    <w:p w14:paraId="30F8E317"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 xml:space="preserve">Organization: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[INSERT]</w:t>
      </w:r>
      <w:r>
        <w:rPr>
          <w:rFonts w:ascii="Arial" w:eastAsia="Arial" w:hAnsi="Arial" w:cs="Arial"/>
          <w:color w:val="000000"/>
        </w:rPr>
        <w:tab/>
      </w:r>
      <w:r>
        <w:rPr>
          <w:rFonts w:ascii="Arial" w:eastAsia="Arial" w:hAnsi="Arial" w:cs="Arial"/>
          <w:color w:val="000000"/>
        </w:rPr>
        <w:tab/>
        <w:t>Email</w:t>
      </w:r>
      <w:proofErr w:type="gramStart"/>
      <w:r>
        <w:rPr>
          <w:rFonts w:ascii="Arial" w:eastAsia="Arial" w:hAnsi="Arial" w:cs="Arial"/>
          <w:color w:val="000000"/>
        </w:rPr>
        <w:t>:  [</w:t>
      </w:r>
      <w:proofErr w:type="gramEnd"/>
      <w:r>
        <w:rPr>
          <w:rFonts w:ascii="Arial" w:eastAsia="Arial" w:hAnsi="Arial" w:cs="Arial"/>
          <w:color w:val="000000"/>
        </w:rPr>
        <w:t>INSERT]</w:t>
      </w:r>
    </w:p>
    <w:p w14:paraId="572CBCD3"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Telephone: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[INSERT]</w:t>
      </w:r>
      <w:r>
        <w:rPr>
          <w:rFonts w:ascii="Arial" w:eastAsia="Arial" w:hAnsi="Arial" w:cs="Arial"/>
          <w:color w:val="000000"/>
        </w:rPr>
        <w:tab/>
      </w:r>
      <w:r>
        <w:rPr>
          <w:rFonts w:ascii="Arial" w:eastAsia="Arial" w:hAnsi="Arial" w:cs="Arial"/>
          <w:color w:val="000000"/>
        </w:rPr>
        <w:tab/>
        <w:t xml:space="preserve">Fax: </w:t>
      </w:r>
      <w:r>
        <w:rPr>
          <w:rFonts w:ascii="Arial" w:eastAsia="Arial" w:hAnsi="Arial" w:cs="Arial"/>
          <w:color w:val="000000"/>
        </w:rPr>
        <w:tab/>
        <w:t>[INSERT]</w:t>
      </w:r>
    </w:p>
    <w:p w14:paraId="6A54D1D4"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Nominated as an Expert Speaker: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Yes / No</w:t>
      </w:r>
      <w:r>
        <w:rPr>
          <w:rFonts w:ascii="Arial" w:eastAsia="Arial" w:hAnsi="Arial" w:cs="Arial"/>
          <w:color w:val="000000"/>
        </w:rPr>
        <w:tab/>
        <w:t>APEC-funded / Self-funded</w:t>
      </w:r>
    </w:p>
    <w:p w14:paraId="5302906D"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 xml:space="preserve">Nominated as an Active Participant: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Yes / No </w:t>
      </w:r>
      <w:r>
        <w:rPr>
          <w:rFonts w:ascii="Arial" w:eastAsia="Arial" w:hAnsi="Arial" w:cs="Arial"/>
          <w:color w:val="000000"/>
        </w:rPr>
        <w:tab/>
        <w:t>APEC-funded / Self-funded</w:t>
      </w:r>
    </w:p>
    <w:p w14:paraId="246B7A58"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 xml:space="preserve">Government official: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Yes / No</w:t>
      </w:r>
    </w:p>
    <w:p w14:paraId="4A414627" w14:textId="77777777" w:rsidR="002371B0" w:rsidRDefault="000E6A2D">
      <w:pPr>
        <w:widowControl w:val="0"/>
        <w:spacing w:after="80"/>
        <w:rPr>
          <w:rFonts w:ascii="Arial" w:eastAsia="Arial" w:hAnsi="Arial" w:cs="Arial"/>
          <w:b/>
          <w:color w:val="000000"/>
        </w:rPr>
      </w:pPr>
      <w:r>
        <w:rPr>
          <w:rFonts w:ascii="Arial" w:eastAsia="Arial" w:hAnsi="Arial" w:cs="Arial"/>
          <w:b/>
          <w:color w:val="000000"/>
          <w:u w:val="single"/>
        </w:rPr>
        <w:t>NOMINEE 2</w:t>
      </w:r>
      <w:r>
        <w:rPr>
          <w:rFonts w:ascii="Arial" w:eastAsia="Arial" w:hAnsi="Arial" w:cs="Arial"/>
          <w:b/>
          <w:color w:val="000000"/>
        </w:rPr>
        <w:t xml:space="preserve"> </w:t>
      </w:r>
    </w:p>
    <w:p w14:paraId="452D2B3F" w14:textId="77777777" w:rsidR="002371B0" w:rsidRDefault="000E6A2D">
      <w:pPr>
        <w:widowControl w:val="0"/>
        <w:spacing w:after="80" w:line="240" w:lineRule="auto"/>
        <w:rPr>
          <w:rFonts w:ascii="Arial" w:eastAsia="Arial" w:hAnsi="Arial" w:cs="Arial"/>
          <w:color w:val="000000"/>
        </w:rPr>
      </w:pPr>
      <w:r>
        <w:rPr>
          <w:rFonts w:ascii="Arial" w:eastAsia="Arial" w:hAnsi="Arial" w:cs="Arial"/>
          <w:color w:val="000000"/>
        </w:rPr>
        <w:t xml:space="preserve">Name (CAPITALISE surname):  </w:t>
      </w:r>
      <w:r>
        <w:rPr>
          <w:rFonts w:ascii="Arial" w:eastAsia="Arial" w:hAnsi="Arial" w:cs="Arial"/>
          <w:color w:val="000000"/>
        </w:rPr>
        <w:tab/>
        <w:t>[INSERT]</w:t>
      </w:r>
    </w:p>
    <w:p w14:paraId="70E0EAFF"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Title (Dr/</w:t>
      </w:r>
      <w:proofErr w:type="spellStart"/>
      <w:r>
        <w:rPr>
          <w:rFonts w:ascii="Arial" w:eastAsia="Arial" w:hAnsi="Arial" w:cs="Arial"/>
          <w:color w:val="000000"/>
        </w:rPr>
        <w:t>Mr</w:t>
      </w:r>
      <w:proofErr w:type="spellEnd"/>
      <w:r>
        <w:rPr>
          <w:rFonts w:ascii="Arial" w:eastAsia="Arial" w:hAnsi="Arial" w:cs="Arial"/>
          <w:color w:val="000000"/>
        </w:rPr>
        <w:t>/</w:t>
      </w:r>
      <w:proofErr w:type="spellStart"/>
      <w:r>
        <w:rPr>
          <w:rFonts w:ascii="Arial" w:eastAsia="Arial" w:hAnsi="Arial" w:cs="Arial"/>
          <w:color w:val="000000"/>
        </w:rPr>
        <w:t>Ms</w:t>
      </w:r>
      <w:proofErr w:type="spellEnd"/>
      <w:r>
        <w:rPr>
          <w:rFonts w:ascii="Arial" w:eastAsia="Arial" w:hAnsi="Arial" w:cs="Arial"/>
          <w:color w:val="000000"/>
        </w:rPr>
        <w:t>/</w:t>
      </w:r>
      <w:proofErr w:type="spellStart"/>
      <w:r>
        <w:rPr>
          <w:rFonts w:ascii="Arial" w:eastAsia="Arial" w:hAnsi="Arial" w:cs="Arial"/>
          <w:color w:val="000000"/>
        </w:rPr>
        <w:t>Mrs</w:t>
      </w:r>
      <w:proofErr w:type="spellEnd"/>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[INSERT]</w:t>
      </w:r>
      <w:r>
        <w:rPr>
          <w:rFonts w:ascii="Arial" w:eastAsia="Arial" w:hAnsi="Arial" w:cs="Arial"/>
          <w:color w:val="000000"/>
        </w:rPr>
        <w:tab/>
      </w:r>
      <w:r>
        <w:rPr>
          <w:rFonts w:ascii="Arial" w:eastAsia="Arial" w:hAnsi="Arial" w:cs="Arial"/>
          <w:color w:val="000000"/>
        </w:rPr>
        <w:tab/>
        <w:t>Position:</w:t>
      </w:r>
    </w:p>
    <w:p w14:paraId="7FA4340A"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Gender (M/F):</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[INSERT]</w:t>
      </w:r>
      <w:r>
        <w:rPr>
          <w:rFonts w:ascii="Arial" w:eastAsia="Arial" w:hAnsi="Arial" w:cs="Arial"/>
          <w:color w:val="000000"/>
        </w:rPr>
        <w:tab/>
      </w:r>
    </w:p>
    <w:p w14:paraId="596D6A21"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 xml:space="preserve">Organization: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[INSERT]</w:t>
      </w:r>
      <w:r>
        <w:rPr>
          <w:rFonts w:ascii="Arial" w:eastAsia="Arial" w:hAnsi="Arial" w:cs="Arial"/>
          <w:color w:val="000000"/>
        </w:rPr>
        <w:tab/>
      </w:r>
      <w:r>
        <w:rPr>
          <w:rFonts w:ascii="Arial" w:eastAsia="Arial" w:hAnsi="Arial" w:cs="Arial"/>
          <w:color w:val="000000"/>
        </w:rPr>
        <w:tab/>
        <w:t>Email</w:t>
      </w:r>
      <w:proofErr w:type="gramStart"/>
      <w:r>
        <w:rPr>
          <w:rFonts w:ascii="Arial" w:eastAsia="Arial" w:hAnsi="Arial" w:cs="Arial"/>
          <w:color w:val="000000"/>
        </w:rPr>
        <w:t>:  [</w:t>
      </w:r>
      <w:proofErr w:type="gramEnd"/>
      <w:r>
        <w:rPr>
          <w:rFonts w:ascii="Arial" w:eastAsia="Arial" w:hAnsi="Arial" w:cs="Arial"/>
          <w:color w:val="000000"/>
        </w:rPr>
        <w:t>INSERT]</w:t>
      </w:r>
    </w:p>
    <w:p w14:paraId="558D4FA0"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Telephone: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[INSERT]</w:t>
      </w:r>
      <w:r>
        <w:rPr>
          <w:rFonts w:ascii="Arial" w:eastAsia="Arial" w:hAnsi="Arial" w:cs="Arial"/>
          <w:color w:val="000000"/>
        </w:rPr>
        <w:tab/>
      </w:r>
      <w:r>
        <w:rPr>
          <w:rFonts w:ascii="Arial" w:eastAsia="Arial" w:hAnsi="Arial" w:cs="Arial"/>
          <w:color w:val="000000"/>
        </w:rPr>
        <w:tab/>
        <w:t xml:space="preserve">Fax: </w:t>
      </w:r>
      <w:r>
        <w:rPr>
          <w:rFonts w:ascii="Arial" w:eastAsia="Arial" w:hAnsi="Arial" w:cs="Arial"/>
          <w:color w:val="000000"/>
        </w:rPr>
        <w:tab/>
        <w:t>[INSERT]</w:t>
      </w:r>
    </w:p>
    <w:p w14:paraId="29348C96"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Nominated as an Expert Speaker: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Yes / No</w:t>
      </w:r>
      <w:r>
        <w:rPr>
          <w:rFonts w:ascii="Arial" w:eastAsia="Arial" w:hAnsi="Arial" w:cs="Arial"/>
          <w:color w:val="000000"/>
        </w:rPr>
        <w:tab/>
        <w:t>APEC-funded / Self-funded</w:t>
      </w:r>
    </w:p>
    <w:p w14:paraId="600219B4"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 xml:space="preserve">Nominated as an Active Participant: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Yes / No </w:t>
      </w:r>
      <w:r>
        <w:rPr>
          <w:rFonts w:ascii="Arial" w:eastAsia="Arial" w:hAnsi="Arial" w:cs="Arial"/>
          <w:color w:val="000000"/>
        </w:rPr>
        <w:tab/>
        <w:t>APEC-funded / Self-funded</w:t>
      </w:r>
    </w:p>
    <w:p w14:paraId="4BA0E59B" w14:textId="77777777" w:rsidR="002371B0" w:rsidRDefault="000E6A2D">
      <w:pPr>
        <w:widowControl w:val="0"/>
        <w:spacing w:after="40" w:line="240" w:lineRule="auto"/>
        <w:rPr>
          <w:rFonts w:ascii="Arial" w:eastAsia="Arial" w:hAnsi="Arial" w:cs="Arial"/>
          <w:color w:val="000000"/>
        </w:rPr>
      </w:pPr>
      <w:r>
        <w:rPr>
          <w:rFonts w:ascii="Arial" w:eastAsia="Arial" w:hAnsi="Arial" w:cs="Arial"/>
          <w:color w:val="000000"/>
        </w:rPr>
        <w:t xml:space="preserve">Government official: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Yes / No</w:t>
      </w:r>
    </w:p>
    <w:p w14:paraId="769555A1" w14:textId="77777777" w:rsidR="002371B0" w:rsidRDefault="000E6A2D">
      <w:pPr>
        <w:widowControl w:val="0"/>
        <w:spacing w:after="120" w:line="248" w:lineRule="auto"/>
        <w:rPr>
          <w:rFonts w:ascii="Arial" w:eastAsia="Arial" w:hAnsi="Arial" w:cs="Arial"/>
          <w:color w:val="000000"/>
          <w:sz w:val="24"/>
          <w:szCs w:val="24"/>
        </w:rPr>
      </w:pPr>
      <w:r>
        <w:rPr>
          <w:noProof/>
        </w:rPr>
        <mc:AlternateContent>
          <mc:Choice Requires="wps">
            <w:drawing>
              <wp:anchor distT="0" distB="0" distL="0" distR="0" simplePos="0" relativeHeight="251659264" behindDoc="1" locked="0" layoutInCell="1" hidden="0" allowOverlap="1" wp14:anchorId="41D3FF80" wp14:editId="7CFD9C6D">
                <wp:simplePos x="0" y="0"/>
                <wp:positionH relativeFrom="column">
                  <wp:posOffset>0</wp:posOffset>
                </wp:positionH>
                <wp:positionV relativeFrom="paragraph">
                  <wp:posOffset>63500</wp:posOffset>
                </wp:positionV>
                <wp:extent cx="0" cy="12700"/>
                <wp:effectExtent l="0" t="0" r="0" b="0"/>
                <wp:wrapNone/>
                <wp:docPr id="8" name="Forma libre: forma 8"/>
                <wp:cNvGraphicFramePr/>
                <a:graphic xmlns:a="http://schemas.openxmlformats.org/drawingml/2006/main">
                  <a:graphicData uri="http://schemas.microsoft.com/office/word/2010/wordprocessingShape">
                    <wps:wsp>
                      <wps:cNvSpPr/>
                      <wps:spPr>
                        <a:xfrm>
                          <a:off x="2553270" y="3780000"/>
                          <a:ext cx="5585460" cy="0"/>
                        </a:xfrm>
                        <a:custGeom>
                          <a:avLst/>
                          <a:gdLst/>
                          <a:ahLst/>
                          <a:cxnLst/>
                          <a:rect l="l" t="t" r="r" b="b"/>
                          <a:pathLst>
                            <a:path w="8796" h="120000" extrusionOk="0">
                              <a:moveTo>
                                <a:pt x="0" y="0"/>
                              </a:moveTo>
                              <a:lnTo>
                                <a:pt x="8796" y="0"/>
                              </a:lnTo>
                            </a:path>
                          </a:pathLst>
                        </a:custGeom>
                        <a:noFill/>
                        <a:ln w="10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63500</wp:posOffset>
                </wp:positionV>
                <wp:extent cx="0" cy="12700"/>
                <wp:effectExtent b="0" l="0" r="0" t="0"/>
                <wp:wrapNone/>
                <wp:docPr id="8"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0" cy="12700"/>
                        </a:xfrm>
                        <a:prstGeom prst="rect"/>
                        <a:ln/>
                      </pic:spPr>
                    </pic:pic>
                  </a:graphicData>
                </a:graphic>
              </wp:anchor>
            </w:drawing>
          </mc:Fallback>
        </mc:AlternateContent>
      </w:r>
    </w:p>
    <w:p w14:paraId="5A02F806" w14:textId="77777777" w:rsidR="002371B0" w:rsidRDefault="000E6A2D">
      <w:pPr>
        <w:widowControl w:val="0"/>
        <w:spacing w:after="0" w:line="240" w:lineRule="auto"/>
        <w:rPr>
          <w:rFonts w:ascii="Arial" w:eastAsia="Arial" w:hAnsi="Arial" w:cs="Arial"/>
          <w:b/>
          <w:color w:val="000000"/>
        </w:rPr>
      </w:pPr>
      <w:r>
        <w:rPr>
          <w:rFonts w:ascii="Arial" w:eastAsia="Arial" w:hAnsi="Arial" w:cs="Arial"/>
          <w:b/>
          <w:color w:val="000000"/>
        </w:rPr>
        <w:t xml:space="preserve">Name of official making the above Nomination(s): </w:t>
      </w:r>
    </w:p>
    <w:p w14:paraId="3EF1E5CE" w14:textId="77777777" w:rsidR="002371B0" w:rsidRDefault="000E6A2D">
      <w:pPr>
        <w:widowControl w:val="0"/>
        <w:spacing w:after="0" w:line="240" w:lineRule="auto"/>
        <w:rPr>
          <w:rFonts w:ascii="Arial" w:eastAsia="Arial" w:hAnsi="Arial" w:cs="Arial"/>
          <w:color w:val="000000"/>
        </w:rPr>
      </w:pPr>
      <w:r>
        <w:rPr>
          <w:rFonts w:ascii="Arial" w:eastAsia="Arial" w:hAnsi="Arial" w:cs="Arial"/>
          <w:color w:val="000000"/>
        </w:rPr>
        <w:t xml:space="preserve">Economy Representative for which APEC Fora:    </w:t>
      </w:r>
      <w:r>
        <w:rPr>
          <w:rFonts w:ascii="Arial" w:eastAsia="Arial" w:hAnsi="Arial" w:cs="Arial"/>
          <w:color w:val="000000"/>
        </w:rPr>
        <w:tab/>
      </w:r>
      <w:r>
        <w:rPr>
          <w:rFonts w:ascii="Arial" w:eastAsia="Arial" w:hAnsi="Arial" w:cs="Arial"/>
          <w:color w:val="000000"/>
        </w:rPr>
        <w:tab/>
        <w:t xml:space="preserve"> </w:t>
      </w:r>
    </w:p>
    <w:p w14:paraId="6109F1B1" w14:textId="77777777" w:rsidR="002371B0" w:rsidRDefault="000E6A2D">
      <w:pPr>
        <w:widowControl w:val="0"/>
        <w:spacing w:after="0" w:line="240" w:lineRule="auto"/>
        <w:rPr>
          <w:rFonts w:ascii="Arial" w:eastAsia="Arial" w:hAnsi="Arial" w:cs="Arial"/>
          <w:color w:val="000000"/>
        </w:rPr>
      </w:pPr>
      <w:r>
        <w:rPr>
          <w:rFonts w:ascii="Arial" w:eastAsia="Arial" w:hAnsi="Arial" w:cs="Arial"/>
          <w:color w:val="000000"/>
        </w:rPr>
        <w:t>Title:</w:t>
      </w:r>
    </w:p>
    <w:p w14:paraId="5589F5AE" w14:textId="77777777" w:rsidR="002371B0" w:rsidRDefault="000E6A2D">
      <w:pPr>
        <w:widowControl w:val="0"/>
        <w:spacing w:after="0" w:line="240" w:lineRule="auto"/>
        <w:rPr>
          <w:rFonts w:ascii="Arial" w:eastAsia="Arial" w:hAnsi="Arial" w:cs="Arial"/>
          <w:color w:val="000000"/>
        </w:rPr>
      </w:pPr>
      <w:r>
        <w:rPr>
          <w:rFonts w:ascii="Arial" w:eastAsia="Arial" w:hAnsi="Arial" w:cs="Arial"/>
          <w:color w:val="000000"/>
        </w:rPr>
        <w:t xml:space="preserve">Organization: </w:t>
      </w:r>
    </w:p>
    <w:p w14:paraId="28A30102" w14:textId="77777777" w:rsidR="002371B0" w:rsidRDefault="000E6A2D">
      <w:pPr>
        <w:widowControl w:val="0"/>
        <w:spacing w:after="0" w:line="240" w:lineRule="auto"/>
        <w:rPr>
          <w:rFonts w:ascii="Arial" w:eastAsia="Arial" w:hAnsi="Arial" w:cs="Arial"/>
          <w:color w:val="000000"/>
        </w:rPr>
      </w:pPr>
      <w:r>
        <w:rPr>
          <w:rFonts w:ascii="Arial" w:eastAsia="Arial" w:hAnsi="Arial" w:cs="Arial"/>
          <w:color w:val="000000"/>
        </w:rPr>
        <w:t xml:space="preserve">Email: </w:t>
      </w:r>
    </w:p>
    <w:p w14:paraId="106A79AE" w14:textId="77777777" w:rsidR="002371B0" w:rsidRDefault="000E6A2D">
      <w:pPr>
        <w:widowControl w:val="0"/>
        <w:spacing w:after="0" w:line="240" w:lineRule="auto"/>
        <w:rPr>
          <w:rFonts w:ascii="Arial" w:eastAsia="Arial" w:hAnsi="Arial" w:cs="Arial"/>
          <w:color w:val="000000"/>
        </w:rPr>
      </w:pPr>
      <w:r>
        <w:rPr>
          <w:rFonts w:ascii="Arial" w:eastAsia="Arial" w:hAnsi="Arial" w:cs="Arial"/>
          <w:color w:val="000000"/>
        </w:rPr>
        <w:t>Telephone:</w:t>
      </w:r>
    </w:p>
    <w:p w14:paraId="5FCAB46B" w14:textId="77777777" w:rsidR="002371B0" w:rsidRDefault="000E6A2D">
      <w:pPr>
        <w:widowControl w:val="0"/>
        <w:spacing w:after="0" w:line="240" w:lineRule="auto"/>
        <w:rPr>
          <w:rFonts w:ascii="Arial" w:eastAsia="Arial" w:hAnsi="Arial" w:cs="Arial"/>
          <w:color w:val="000000"/>
        </w:rPr>
      </w:pPr>
      <w:r>
        <w:rPr>
          <w:rFonts w:ascii="Arial" w:eastAsia="Arial" w:hAnsi="Arial" w:cs="Arial"/>
          <w:color w:val="000000"/>
        </w:rPr>
        <w:t>Fax:</w:t>
      </w:r>
    </w:p>
    <w:p w14:paraId="7E784D27" w14:textId="77777777" w:rsidR="002371B0" w:rsidRDefault="002371B0">
      <w:pPr>
        <w:widowControl w:val="0"/>
        <w:spacing w:after="0" w:line="300" w:lineRule="auto"/>
        <w:rPr>
          <w:rFonts w:ascii="Arial" w:eastAsia="Arial" w:hAnsi="Arial" w:cs="Arial"/>
          <w:b/>
          <w:color w:val="FF0000"/>
          <w:sz w:val="20"/>
          <w:szCs w:val="20"/>
        </w:rPr>
      </w:pPr>
    </w:p>
    <w:p w14:paraId="6834BAAA" w14:textId="77777777" w:rsidR="002371B0" w:rsidRDefault="000E6A2D">
      <w:pPr>
        <w:widowControl w:val="0"/>
        <w:spacing w:after="0" w:line="300" w:lineRule="auto"/>
        <w:ind w:left="-360" w:right="-180"/>
        <w:rPr>
          <w:rFonts w:ascii="Arial" w:eastAsia="Arial" w:hAnsi="Arial" w:cs="Arial"/>
          <w:b/>
          <w:color w:val="FF0000"/>
          <w:sz w:val="20"/>
          <w:szCs w:val="20"/>
        </w:rPr>
      </w:pPr>
      <w:r>
        <w:rPr>
          <w:rFonts w:ascii="Arial" w:eastAsia="Arial" w:hAnsi="Arial" w:cs="Arial"/>
          <w:b/>
          <w:color w:val="FF0000"/>
          <w:sz w:val="20"/>
          <w:szCs w:val="20"/>
        </w:rPr>
        <w:t xml:space="preserve">Please complete </w:t>
      </w:r>
      <w:r>
        <w:rPr>
          <w:rFonts w:ascii="Arial" w:eastAsia="Arial" w:hAnsi="Arial" w:cs="Arial"/>
          <w:b/>
          <w:color w:val="FF0000"/>
          <w:sz w:val="20"/>
          <w:szCs w:val="20"/>
          <w:u w:val="single"/>
        </w:rPr>
        <w:t>all fields</w:t>
      </w:r>
      <w:r>
        <w:rPr>
          <w:rFonts w:ascii="Arial" w:eastAsia="Arial" w:hAnsi="Arial" w:cs="Arial"/>
          <w:b/>
          <w:color w:val="FF0000"/>
          <w:sz w:val="20"/>
          <w:szCs w:val="20"/>
        </w:rPr>
        <w:t xml:space="preserve"> in this form and email it to the Nominations Focal Point given above, no later than:   </w:t>
      </w:r>
    </w:p>
    <w:p w14:paraId="49EA025E" w14:textId="77777777" w:rsidR="002371B0" w:rsidRDefault="000E6A2D">
      <w:pPr>
        <w:widowControl w:val="0"/>
        <w:spacing w:after="0" w:line="300" w:lineRule="auto"/>
        <w:jc w:val="center"/>
        <w:rPr>
          <w:rFonts w:ascii="Arial" w:eastAsia="Arial" w:hAnsi="Arial" w:cs="Arial"/>
          <w:color w:val="FF0000"/>
          <w:sz w:val="20"/>
          <w:szCs w:val="20"/>
        </w:rPr>
      </w:pPr>
      <w:r>
        <w:rPr>
          <w:rFonts w:ascii="Arial" w:eastAsia="Arial" w:hAnsi="Arial" w:cs="Arial"/>
          <w:b/>
          <w:color w:val="FF0000"/>
          <w:sz w:val="20"/>
          <w:szCs w:val="20"/>
          <w:u w:val="single"/>
        </w:rPr>
        <w:t>[</w:t>
      </w:r>
      <w:r>
        <w:rPr>
          <w:rFonts w:ascii="Arial" w:eastAsia="Arial" w:hAnsi="Arial" w:cs="Arial"/>
          <w:b/>
          <w:i/>
          <w:color w:val="FF0000"/>
          <w:sz w:val="20"/>
          <w:szCs w:val="20"/>
          <w:u w:val="single"/>
        </w:rPr>
        <w:t>Insert Day/Month/Year</w:t>
      </w:r>
      <w:r>
        <w:rPr>
          <w:rFonts w:ascii="Arial" w:eastAsia="Arial" w:hAnsi="Arial" w:cs="Arial"/>
          <w:b/>
          <w:color w:val="FF0000"/>
          <w:sz w:val="20"/>
          <w:szCs w:val="20"/>
          <w:u w:val="single"/>
        </w:rPr>
        <w:t>]</w:t>
      </w:r>
      <w:r>
        <w:rPr>
          <w:rFonts w:ascii="Arial" w:eastAsia="Arial" w:hAnsi="Arial" w:cs="Arial"/>
          <w:color w:val="FF0000"/>
          <w:sz w:val="20"/>
          <w:szCs w:val="20"/>
          <w:u w:val="single"/>
        </w:rPr>
        <w:t xml:space="preserve"> for both speaker and participant nominations</w:t>
      </w:r>
    </w:p>
    <w:p w14:paraId="3169BE98" w14:textId="77777777" w:rsidR="002371B0" w:rsidRDefault="000E6A2D">
      <w:pPr>
        <w:widowControl w:val="0"/>
        <w:spacing w:after="0" w:line="300" w:lineRule="auto"/>
        <w:jc w:val="center"/>
        <w:rPr>
          <w:b/>
          <w:color w:val="000000"/>
          <w:sz w:val="20"/>
          <w:szCs w:val="20"/>
        </w:rPr>
      </w:pPr>
      <w:r>
        <w:rPr>
          <w:rFonts w:ascii="Arial" w:eastAsia="Arial" w:hAnsi="Arial" w:cs="Arial"/>
          <w:b/>
          <w:color w:val="FF0000"/>
          <w:sz w:val="20"/>
          <w:szCs w:val="20"/>
        </w:rPr>
        <w:lastRenderedPageBreak/>
        <w:t>*** LATE NOMINATIONS MAY NOT BE ACCEPTED ***</w:t>
      </w:r>
    </w:p>
    <w:sectPr w:rsidR="002371B0">
      <w:pgSz w:w="11920" w:h="16840"/>
      <w:pgMar w:top="1350" w:right="1080" w:bottom="99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E048" w14:textId="77777777" w:rsidR="006B31D0" w:rsidRDefault="006B31D0">
      <w:pPr>
        <w:spacing w:after="0" w:line="240" w:lineRule="auto"/>
      </w:pPr>
      <w:r>
        <w:separator/>
      </w:r>
    </w:p>
  </w:endnote>
  <w:endnote w:type="continuationSeparator" w:id="0">
    <w:p w14:paraId="2A63BBEE" w14:textId="77777777" w:rsidR="006B31D0" w:rsidRDefault="006B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608B" w14:textId="77777777" w:rsidR="002371B0" w:rsidRDefault="000E6A2D">
    <w:pPr>
      <w:pBdr>
        <w:top w:val="nil"/>
        <w:left w:val="nil"/>
        <w:bottom w:val="nil"/>
        <w:right w:val="nil"/>
        <w:between w:val="nil"/>
      </w:pBdr>
      <w:tabs>
        <w:tab w:val="center" w:pos="4153"/>
        <w:tab w:val="right" w:pos="8306"/>
      </w:tabs>
      <w:spacing w:line="240" w:lineRule="auto"/>
      <w:jc w:val="center"/>
      <w:rPr>
        <w:rFonts w:eastAsia="Calibri" w:cs="Calibri"/>
        <w:color w:val="000000"/>
        <w:sz w:val="18"/>
        <w:szCs w:val="18"/>
      </w:rPr>
    </w:pPr>
    <w:r>
      <w:rPr>
        <w:rFonts w:eastAsia="Calibri" w:cs="Calibri"/>
        <w:color w:val="000000"/>
        <w:sz w:val="18"/>
        <w:szCs w:val="18"/>
      </w:rPr>
      <w:fldChar w:fldCharType="begin"/>
    </w:r>
    <w:r>
      <w:rPr>
        <w:rFonts w:eastAsia="Calibri" w:cs="Calibri"/>
        <w:color w:val="000000"/>
        <w:sz w:val="18"/>
        <w:szCs w:val="18"/>
      </w:rPr>
      <w:instrText>PAGE</w:instrText>
    </w:r>
    <w:r>
      <w:rPr>
        <w:rFonts w:eastAsia="Calibri" w:cs="Calibri"/>
        <w:color w:val="000000"/>
        <w:sz w:val="18"/>
        <w:szCs w:val="18"/>
      </w:rPr>
      <w:fldChar w:fldCharType="separate"/>
    </w:r>
    <w:r>
      <w:rPr>
        <w:rFonts w:eastAsia="Calibri" w:cs="Calibri"/>
        <w:noProof/>
        <w:color w:val="000000"/>
        <w:sz w:val="18"/>
        <w:szCs w:val="18"/>
      </w:rPr>
      <w:t>2</w:t>
    </w:r>
    <w:r>
      <w:rPr>
        <w:rFonts w:eastAsia="Calibri" w:cs="Calibri"/>
        <w:color w:val="000000"/>
        <w:sz w:val="18"/>
        <w:szCs w:val="18"/>
      </w:rPr>
      <w:fldChar w:fldCharType="end"/>
    </w:r>
  </w:p>
  <w:p w14:paraId="766FBBF7" w14:textId="77777777" w:rsidR="002371B0" w:rsidRDefault="002371B0">
    <w:pPr>
      <w:pBdr>
        <w:top w:val="nil"/>
        <w:left w:val="nil"/>
        <w:bottom w:val="nil"/>
        <w:right w:val="nil"/>
        <w:between w:val="nil"/>
      </w:pBdr>
      <w:tabs>
        <w:tab w:val="center" w:pos="4153"/>
        <w:tab w:val="right" w:pos="8306"/>
      </w:tabs>
      <w:spacing w:line="240" w:lineRule="auto"/>
      <w:rPr>
        <w:rFonts w:eastAsia="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9579" w14:textId="77777777" w:rsidR="006B31D0" w:rsidRDefault="006B31D0">
      <w:pPr>
        <w:spacing w:after="0" w:line="240" w:lineRule="auto"/>
      </w:pPr>
      <w:r>
        <w:separator/>
      </w:r>
    </w:p>
  </w:footnote>
  <w:footnote w:type="continuationSeparator" w:id="0">
    <w:p w14:paraId="6397D85F" w14:textId="77777777" w:rsidR="006B31D0" w:rsidRDefault="006B3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901C3"/>
    <w:multiLevelType w:val="multilevel"/>
    <w:tmpl w:val="87DA4AD0"/>
    <w:lvl w:ilvl="0">
      <w:start w:val="1"/>
      <w:numFmt w:val="bullet"/>
      <w:lvlText w:val="●"/>
      <w:lvlJc w:val="left"/>
      <w:pPr>
        <w:ind w:left="1860" w:hanging="360"/>
      </w:pPr>
      <w:rPr>
        <w:rFonts w:ascii="Noto Sans Symbols" w:eastAsia="Noto Sans Symbols" w:hAnsi="Noto Sans Symbols" w:cs="Noto Sans Symbols"/>
      </w:rPr>
    </w:lvl>
    <w:lvl w:ilvl="1">
      <w:start w:val="1"/>
      <w:numFmt w:val="bullet"/>
      <w:lvlText w:val="o"/>
      <w:lvlJc w:val="left"/>
      <w:pPr>
        <w:ind w:left="2580" w:hanging="360"/>
      </w:pPr>
      <w:rPr>
        <w:rFonts w:ascii="Courier New" w:eastAsia="Courier New" w:hAnsi="Courier New" w:cs="Courier New"/>
      </w:rPr>
    </w:lvl>
    <w:lvl w:ilvl="2">
      <w:start w:val="1"/>
      <w:numFmt w:val="bullet"/>
      <w:lvlText w:val="▪"/>
      <w:lvlJc w:val="left"/>
      <w:pPr>
        <w:ind w:left="3300" w:hanging="360"/>
      </w:pPr>
      <w:rPr>
        <w:rFonts w:ascii="Noto Sans Symbols" w:eastAsia="Noto Sans Symbols" w:hAnsi="Noto Sans Symbols" w:cs="Noto Sans Symbols"/>
      </w:rPr>
    </w:lvl>
    <w:lvl w:ilvl="3">
      <w:start w:val="1"/>
      <w:numFmt w:val="bullet"/>
      <w:lvlText w:val="●"/>
      <w:lvlJc w:val="left"/>
      <w:pPr>
        <w:ind w:left="4020" w:hanging="360"/>
      </w:pPr>
      <w:rPr>
        <w:rFonts w:ascii="Noto Sans Symbols" w:eastAsia="Noto Sans Symbols" w:hAnsi="Noto Sans Symbols" w:cs="Noto Sans Symbols"/>
      </w:rPr>
    </w:lvl>
    <w:lvl w:ilvl="4">
      <w:start w:val="1"/>
      <w:numFmt w:val="bullet"/>
      <w:lvlText w:val="o"/>
      <w:lvlJc w:val="left"/>
      <w:pPr>
        <w:ind w:left="4740" w:hanging="360"/>
      </w:pPr>
      <w:rPr>
        <w:rFonts w:ascii="Courier New" w:eastAsia="Courier New" w:hAnsi="Courier New" w:cs="Courier New"/>
      </w:rPr>
    </w:lvl>
    <w:lvl w:ilvl="5">
      <w:start w:val="1"/>
      <w:numFmt w:val="bullet"/>
      <w:lvlText w:val="▪"/>
      <w:lvlJc w:val="left"/>
      <w:pPr>
        <w:ind w:left="5460" w:hanging="360"/>
      </w:pPr>
      <w:rPr>
        <w:rFonts w:ascii="Noto Sans Symbols" w:eastAsia="Noto Sans Symbols" w:hAnsi="Noto Sans Symbols" w:cs="Noto Sans Symbols"/>
      </w:rPr>
    </w:lvl>
    <w:lvl w:ilvl="6">
      <w:start w:val="1"/>
      <w:numFmt w:val="bullet"/>
      <w:lvlText w:val="●"/>
      <w:lvlJc w:val="left"/>
      <w:pPr>
        <w:ind w:left="6180" w:hanging="360"/>
      </w:pPr>
      <w:rPr>
        <w:rFonts w:ascii="Noto Sans Symbols" w:eastAsia="Noto Sans Symbols" w:hAnsi="Noto Sans Symbols" w:cs="Noto Sans Symbols"/>
      </w:rPr>
    </w:lvl>
    <w:lvl w:ilvl="7">
      <w:start w:val="1"/>
      <w:numFmt w:val="bullet"/>
      <w:lvlText w:val="o"/>
      <w:lvlJc w:val="left"/>
      <w:pPr>
        <w:ind w:left="6900" w:hanging="360"/>
      </w:pPr>
      <w:rPr>
        <w:rFonts w:ascii="Courier New" w:eastAsia="Courier New" w:hAnsi="Courier New" w:cs="Courier New"/>
      </w:rPr>
    </w:lvl>
    <w:lvl w:ilvl="8">
      <w:start w:val="1"/>
      <w:numFmt w:val="bullet"/>
      <w:lvlText w:val="▪"/>
      <w:lvlJc w:val="left"/>
      <w:pPr>
        <w:ind w:left="7620" w:hanging="360"/>
      </w:pPr>
      <w:rPr>
        <w:rFonts w:ascii="Noto Sans Symbols" w:eastAsia="Noto Sans Symbols" w:hAnsi="Noto Sans Symbols" w:cs="Noto Sans Symbols"/>
      </w:rPr>
    </w:lvl>
  </w:abstractNum>
  <w:abstractNum w:abstractNumId="1" w15:restartNumberingAfterBreak="0">
    <w:nsid w:val="504D4DCA"/>
    <w:multiLevelType w:val="multilevel"/>
    <w:tmpl w:val="FA76126A"/>
    <w:lvl w:ilvl="0">
      <w:start w:val="1"/>
      <w:numFmt w:val="decimal"/>
      <w:lvlText w:val="(%1)"/>
      <w:lvlJc w:val="left"/>
      <w:pPr>
        <w:ind w:left="720" w:hanging="720"/>
      </w:pPr>
      <w:rPr>
        <w:b w:val="0"/>
        <w: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76D3DFE"/>
    <w:multiLevelType w:val="multilevel"/>
    <w:tmpl w:val="F288DD6A"/>
    <w:lvl w:ilvl="0">
      <w:start w:val="1"/>
      <w:numFmt w:val="decimal"/>
      <w:pStyle w:val="APECForm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2340526">
    <w:abstractNumId w:val="0"/>
  </w:num>
  <w:num w:numId="2" w16cid:durableId="1418356733">
    <w:abstractNumId w:val="1"/>
  </w:num>
  <w:num w:numId="3" w16cid:durableId="1439368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B0"/>
    <w:rsid w:val="00003801"/>
    <w:rsid w:val="000219C2"/>
    <w:rsid w:val="000E6A2D"/>
    <w:rsid w:val="0011239D"/>
    <w:rsid w:val="002371B0"/>
    <w:rsid w:val="002D7F9B"/>
    <w:rsid w:val="006700DA"/>
    <w:rsid w:val="006B31D0"/>
    <w:rsid w:val="007F0DD2"/>
    <w:rsid w:val="00A01CAB"/>
    <w:rsid w:val="00DC142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DE84"/>
  <w15:docId w15:val="{C8AFA2B0-83B2-4401-A717-919B3893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th-TH"/>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DA"/>
    <w:rPr>
      <w:rFonts w:eastAsia="SimSun"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uiPriority w:val="99"/>
    <w:unhideWhenUsed/>
    <w:rsid w:val="00C47382"/>
    <w:rPr>
      <w:color w:val="0000FF"/>
      <w:u w:val="single"/>
    </w:rPr>
  </w:style>
  <w:style w:type="paragraph" w:customStyle="1" w:styleId="msonormal0">
    <w:name w:val="msonormal"/>
    <w:basedOn w:val="Normal"/>
    <w:rsid w:val="00C47382"/>
    <w:pPr>
      <w:spacing w:before="100" w:beforeAutospacing="1" w:after="100" w:afterAutospacing="1" w:line="240" w:lineRule="auto"/>
    </w:pPr>
    <w:rPr>
      <w:rFonts w:ascii="Times New Roman" w:eastAsia="Times New Roman" w:hAnsi="Times New Roman"/>
      <w:sz w:val="24"/>
      <w:szCs w:val="24"/>
      <w:lang w:eastAsia="zh-CN"/>
    </w:rPr>
  </w:style>
  <w:style w:type="paragraph" w:styleId="Textocomentario">
    <w:name w:val="annotation text"/>
    <w:basedOn w:val="Normal"/>
    <w:link w:val="TextocomentarioCar"/>
    <w:uiPriority w:val="99"/>
    <w:semiHidden/>
    <w:unhideWhenUsed/>
    <w:rsid w:val="00C47382"/>
    <w:rPr>
      <w:sz w:val="20"/>
      <w:szCs w:val="20"/>
    </w:rPr>
  </w:style>
  <w:style w:type="character" w:customStyle="1" w:styleId="TextocomentarioCar">
    <w:name w:val="Texto comentario Car"/>
    <w:basedOn w:val="Fuentedeprrafopredeter"/>
    <w:link w:val="Textocomentario"/>
    <w:uiPriority w:val="99"/>
    <w:semiHidden/>
    <w:rsid w:val="00C47382"/>
    <w:rPr>
      <w:rFonts w:ascii="Calibri" w:eastAsia="SimSun" w:hAnsi="Calibri" w:cs="Times New Roman"/>
      <w:sz w:val="20"/>
      <w:szCs w:val="20"/>
      <w:lang w:eastAsia="en-US"/>
    </w:rPr>
  </w:style>
  <w:style w:type="character" w:customStyle="1" w:styleId="EncabezadoCar">
    <w:name w:val="Encabezado Car"/>
    <w:basedOn w:val="Fuentedeprrafopredeter"/>
    <w:link w:val="Encabezado"/>
    <w:uiPriority w:val="99"/>
    <w:rsid w:val="00C47382"/>
    <w:rPr>
      <w:rFonts w:ascii="Calibri" w:eastAsia="SimSun" w:hAnsi="Calibri" w:cs="Times New Roman"/>
      <w:sz w:val="18"/>
      <w:szCs w:val="18"/>
      <w:lang w:eastAsia="en-US"/>
    </w:rPr>
  </w:style>
  <w:style w:type="paragraph" w:styleId="Encabezado">
    <w:name w:val="header"/>
    <w:basedOn w:val="Normal"/>
    <w:link w:val="EncabezadoCar"/>
    <w:uiPriority w:val="99"/>
    <w:unhideWhenUsed/>
    <w:rsid w:val="00C47382"/>
    <w:pPr>
      <w:pBdr>
        <w:bottom w:val="single" w:sz="6" w:space="1" w:color="auto"/>
      </w:pBdr>
      <w:tabs>
        <w:tab w:val="center" w:pos="4153"/>
        <w:tab w:val="right" w:pos="8306"/>
      </w:tabs>
      <w:snapToGrid w:val="0"/>
      <w:spacing w:line="240" w:lineRule="auto"/>
      <w:jc w:val="center"/>
    </w:pPr>
    <w:rPr>
      <w:sz w:val="18"/>
      <w:szCs w:val="18"/>
    </w:rPr>
  </w:style>
  <w:style w:type="character" w:customStyle="1" w:styleId="PiedepginaCar">
    <w:name w:val="Pie de página Car"/>
    <w:basedOn w:val="Fuentedeprrafopredeter"/>
    <w:link w:val="Piedepgina"/>
    <w:uiPriority w:val="99"/>
    <w:rsid w:val="00C47382"/>
    <w:rPr>
      <w:rFonts w:ascii="Calibri" w:eastAsia="SimSun" w:hAnsi="Calibri" w:cs="Times New Roman"/>
      <w:sz w:val="18"/>
      <w:szCs w:val="18"/>
      <w:lang w:eastAsia="en-US"/>
    </w:rPr>
  </w:style>
  <w:style w:type="paragraph" w:styleId="Piedepgina">
    <w:name w:val="footer"/>
    <w:basedOn w:val="Normal"/>
    <w:link w:val="PiedepginaCar"/>
    <w:uiPriority w:val="99"/>
    <w:unhideWhenUsed/>
    <w:rsid w:val="00C47382"/>
    <w:pPr>
      <w:tabs>
        <w:tab w:val="center" w:pos="4153"/>
        <w:tab w:val="right" w:pos="8306"/>
      </w:tabs>
      <w:snapToGrid w:val="0"/>
      <w:spacing w:line="240" w:lineRule="auto"/>
    </w:pPr>
    <w:rPr>
      <w:sz w:val="18"/>
      <w:szCs w:val="18"/>
    </w:rPr>
  </w:style>
  <w:style w:type="character" w:customStyle="1" w:styleId="AsuntodelcomentarioCar">
    <w:name w:val="Asunto del comentario Car"/>
    <w:basedOn w:val="TextocomentarioCar"/>
    <w:link w:val="Asuntodelcomentario"/>
    <w:uiPriority w:val="99"/>
    <w:semiHidden/>
    <w:rsid w:val="00C47382"/>
    <w:rPr>
      <w:rFonts w:ascii="Calibri" w:eastAsia="SimSun" w:hAnsi="Calibri" w:cs="Times New Roman"/>
      <w:b/>
      <w:bCs/>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47382"/>
    <w:rPr>
      <w:b/>
      <w:bCs/>
    </w:rPr>
  </w:style>
  <w:style w:type="character" w:customStyle="1" w:styleId="TextodegloboCar">
    <w:name w:val="Texto de globo Car"/>
    <w:basedOn w:val="Fuentedeprrafopredeter"/>
    <w:link w:val="Textodeglobo"/>
    <w:uiPriority w:val="99"/>
    <w:semiHidden/>
    <w:rsid w:val="00C47382"/>
    <w:rPr>
      <w:rFonts w:ascii="Segoe UI" w:eastAsia="SimSun" w:hAnsi="Segoe UI" w:cs="Segoe UI"/>
      <w:sz w:val="18"/>
      <w:szCs w:val="18"/>
    </w:rPr>
  </w:style>
  <w:style w:type="paragraph" w:styleId="Textodeglobo">
    <w:name w:val="Balloon Text"/>
    <w:basedOn w:val="Normal"/>
    <w:link w:val="TextodegloboCar"/>
    <w:uiPriority w:val="99"/>
    <w:semiHidden/>
    <w:unhideWhenUsed/>
    <w:rsid w:val="00C47382"/>
    <w:pPr>
      <w:spacing w:after="0" w:line="240" w:lineRule="auto"/>
    </w:pPr>
    <w:rPr>
      <w:rFonts w:ascii="Segoe UI" w:hAnsi="Segoe UI" w:cs="Segoe UI"/>
      <w:sz w:val="18"/>
      <w:szCs w:val="18"/>
      <w:lang w:eastAsia="zh-CN"/>
    </w:rPr>
  </w:style>
  <w:style w:type="character" w:customStyle="1" w:styleId="PrrafodelistaCar">
    <w:name w:val="Párrafo de lista Car"/>
    <w:aliases w:val="heading 4 Car"/>
    <w:link w:val="Prrafodelista"/>
    <w:locked/>
    <w:rsid w:val="00C47382"/>
    <w:rPr>
      <w:rFonts w:ascii="Times New Roman" w:eastAsia="Times New Roman" w:hAnsi="Times New Roman" w:cs="Calibri"/>
      <w:lang w:val="en-GB" w:eastAsia="en-US"/>
    </w:rPr>
  </w:style>
  <w:style w:type="paragraph" w:styleId="Prrafodelista">
    <w:name w:val="List Paragraph"/>
    <w:aliases w:val="heading 4"/>
    <w:basedOn w:val="Normal"/>
    <w:link w:val="PrrafodelistaCar"/>
    <w:uiPriority w:val="34"/>
    <w:qFormat/>
    <w:rsid w:val="00C47382"/>
    <w:pPr>
      <w:overflowPunct w:val="0"/>
      <w:autoSpaceDE w:val="0"/>
      <w:autoSpaceDN w:val="0"/>
      <w:adjustRightInd w:val="0"/>
      <w:spacing w:before="240" w:after="0" w:line="252" w:lineRule="auto"/>
      <w:ind w:left="720"/>
      <w:contextualSpacing/>
      <w:jc w:val="both"/>
    </w:pPr>
    <w:rPr>
      <w:rFonts w:ascii="Times New Roman" w:eastAsia="Times New Roman" w:hAnsi="Times New Roman" w:cs="Calibri"/>
      <w:lang w:val="en-GB"/>
    </w:rPr>
  </w:style>
  <w:style w:type="paragraph" w:customStyle="1" w:styleId="APECForm">
    <w:name w:val="APEC Form"/>
    <w:basedOn w:val="Normal"/>
    <w:qFormat/>
    <w:rsid w:val="00C47382"/>
    <w:pPr>
      <w:tabs>
        <w:tab w:val="left" w:pos="2880"/>
        <w:tab w:val="left" w:pos="5760"/>
      </w:tabs>
      <w:spacing w:before="60" w:after="120" w:line="300" w:lineRule="atLeast"/>
    </w:pPr>
    <w:rPr>
      <w:rFonts w:ascii="Arial" w:eastAsia="PMingLiU" w:hAnsi="Arial"/>
      <w:bCs/>
      <w:sz w:val="20"/>
      <w:lang w:val="en-GB"/>
    </w:rPr>
  </w:style>
  <w:style w:type="paragraph" w:customStyle="1" w:styleId="Default">
    <w:name w:val="Default"/>
    <w:rsid w:val="00C47382"/>
    <w:pPr>
      <w:widowControl w:val="0"/>
      <w:autoSpaceDE w:val="0"/>
      <w:autoSpaceDN w:val="0"/>
      <w:adjustRightInd w:val="0"/>
      <w:spacing w:after="0" w:line="240" w:lineRule="auto"/>
    </w:pPr>
    <w:rPr>
      <w:rFonts w:ascii="Arial" w:eastAsia="SimSun" w:hAnsi="Arial" w:cs="Arial"/>
      <w:color w:val="000000"/>
      <w:sz w:val="24"/>
      <w:szCs w:val="24"/>
    </w:rPr>
  </w:style>
  <w:style w:type="character" w:styleId="Refdecomentario">
    <w:name w:val="annotation reference"/>
    <w:basedOn w:val="Fuentedeprrafopredeter"/>
    <w:uiPriority w:val="99"/>
    <w:semiHidden/>
    <w:unhideWhenUsed/>
    <w:rsid w:val="00D0676C"/>
    <w:rPr>
      <w:sz w:val="16"/>
      <w:szCs w:val="16"/>
    </w:rPr>
  </w:style>
  <w:style w:type="paragraph" w:styleId="Revisin">
    <w:name w:val="Revision"/>
    <w:hidden/>
    <w:uiPriority w:val="99"/>
    <w:semiHidden/>
    <w:rsid w:val="00D0676C"/>
    <w:pPr>
      <w:spacing w:after="0" w:line="240" w:lineRule="auto"/>
    </w:pPr>
    <w:rPr>
      <w:rFonts w:eastAsia="SimSun" w:cs="Times New Roman"/>
    </w:rPr>
  </w:style>
  <w:style w:type="paragraph" w:customStyle="1" w:styleId="APECFormnumbered">
    <w:name w:val="APEC Form numbered"/>
    <w:basedOn w:val="Normal"/>
    <w:qFormat/>
    <w:rsid w:val="002052F6"/>
    <w:pPr>
      <w:numPr>
        <w:numId w:val="3"/>
      </w:numPr>
      <w:tabs>
        <w:tab w:val="left" w:pos="360"/>
        <w:tab w:val="left" w:pos="5760"/>
      </w:tabs>
      <w:spacing w:before="60" w:after="120" w:line="300" w:lineRule="atLeast"/>
    </w:pPr>
    <w:rPr>
      <w:rFonts w:ascii="Arial" w:eastAsia="PMingLiU" w:hAnsi="Arial"/>
      <w:bCs/>
      <w:sz w:val="20"/>
      <w:lang w:val="en-GB"/>
    </w:rPr>
  </w:style>
  <w:style w:type="paragraph" w:styleId="Textodebloque">
    <w:name w:val="Block Text"/>
    <w:basedOn w:val="Normal"/>
    <w:uiPriority w:val="99"/>
    <w:unhideWhenUsed/>
    <w:rsid w:val="00D416FF"/>
    <w:pPr>
      <w:widowControl w:val="0"/>
      <w:autoSpaceDE w:val="0"/>
      <w:autoSpaceDN w:val="0"/>
      <w:adjustRightInd w:val="0"/>
      <w:spacing w:after="0" w:line="300" w:lineRule="exact"/>
      <w:ind w:left="-360" w:right="-180"/>
    </w:pPr>
    <w:rPr>
      <w:rFonts w:ascii="Arial" w:hAnsi="Arial" w:cs="Arial"/>
      <w:b/>
      <w:bCs/>
      <w:color w:val="FF0000"/>
      <w:spacing w:val="1"/>
    </w:rPr>
  </w:style>
  <w:style w:type="table" w:styleId="Tablaconcuadrcula">
    <w:name w:val="Table Grid"/>
    <w:basedOn w:val="Tablanormal"/>
    <w:uiPriority w:val="39"/>
    <w:rsid w:val="007442CB"/>
    <w:pPr>
      <w:spacing w:after="0" w:line="240" w:lineRule="auto"/>
    </w:pPr>
    <w:rPr>
      <w:rFonts w:ascii="CordiaUPC" w:eastAsia="MS Mincho" w:hAnsi="CordiaUPC" w:cs="Times New Roman"/>
      <w:sz w:val="20"/>
      <w:szCs w:val="20"/>
      <w:lang w:val="en-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52B76"/>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rPr>
      <w:rFonts w:ascii="CordiaUPC" w:eastAsia="CordiaUPC" w:hAnsi="CordiaUPC" w:cs="CordiaUPC"/>
      <w:sz w:val="20"/>
      <w:szCs w:val="20"/>
    </w:rPr>
    <w:tblPr>
      <w:tblStyleRowBandSize w:val="1"/>
      <w:tblStyleColBandSize w:val="1"/>
    </w:tblPr>
  </w:style>
  <w:style w:type="table" w:customStyle="1" w:styleId="a0">
    <w:basedOn w:val="Tablanormal"/>
    <w:tblPr>
      <w:tblStyleRowBandSize w:val="1"/>
      <w:tblStyleColBandSize w:val="1"/>
      <w:tblCellMar>
        <w:top w:w="3" w:type="dxa"/>
        <w:left w:w="3" w:type="dxa"/>
        <w:bottom w:w="3" w:type="dxa"/>
        <w:right w:w="3" w:type="dxa"/>
      </w:tblCellMar>
    </w:tblPr>
  </w:style>
  <w:style w:type="table" w:customStyle="1" w:styleId="a1">
    <w:basedOn w:val="Tablanormal"/>
    <w:tblPr>
      <w:tblStyleRowBandSize w:val="1"/>
      <w:tblStyleColBandSize w:val="1"/>
      <w:tblCellMar>
        <w:left w:w="70" w:type="dxa"/>
        <w:right w:w="70" w:type="dxa"/>
      </w:tblCellMar>
    </w:tblPr>
  </w:style>
  <w:style w:type="table" w:customStyle="1" w:styleId="a2">
    <w:basedOn w:val="Tablanormal"/>
    <w:tblPr>
      <w:tblStyleRowBandSize w:val="1"/>
      <w:tblStyleColBandSize w:val="1"/>
      <w:tblCellMar>
        <w:left w:w="70" w:type="dxa"/>
        <w:right w:w="70" w:type="dxa"/>
      </w:tblCellMar>
    </w:tblPr>
  </w:style>
  <w:style w:type="table" w:customStyle="1" w:styleId="a3">
    <w:basedOn w:val="Tablanormal"/>
    <w:pPr>
      <w:spacing w:after="0" w:line="240" w:lineRule="auto"/>
    </w:pPr>
    <w:rPr>
      <w:rFonts w:ascii="CordiaUPC" w:eastAsia="CordiaUPC" w:hAnsi="CordiaUPC" w:cs="CordiaUPC"/>
      <w:sz w:val="20"/>
      <w:szCs w:val="20"/>
    </w:rPr>
    <w:tblPr>
      <w:tblStyleRowBandSize w:val="1"/>
      <w:tblStyleColBandSize w:val="1"/>
      <w:tblCellMar>
        <w:left w:w="70" w:type="dxa"/>
        <w:right w:w="70" w:type="dxa"/>
      </w:tblCellMar>
    </w:tblPr>
  </w:style>
  <w:style w:type="table" w:customStyle="1" w:styleId="a4">
    <w:basedOn w:val="Tablanormal"/>
    <w:pPr>
      <w:spacing w:after="0" w:line="240" w:lineRule="auto"/>
    </w:pPr>
    <w:rPr>
      <w:rFonts w:ascii="CordiaUPC" w:eastAsia="CordiaUPC" w:hAnsi="CordiaUPC" w:cs="CordiaUPC"/>
      <w:sz w:val="20"/>
      <w:szCs w:val="20"/>
    </w:rPr>
    <w:tblPr>
      <w:tblStyleRowBandSize w:val="1"/>
      <w:tblStyleColBandSize w:val="1"/>
      <w:tblCellMar>
        <w:left w:w="70" w:type="dxa"/>
        <w:right w:w="70" w:type="dxa"/>
      </w:tblCellMar>
    </w:tblPr>
  </w:style>
  <w:style w:type="table" w:customStyle="1" w:styleId="a5">
    <w:basedOn w:val="Tablanormal"/>
    <w:pPr>
      <w:spacing w:after="0" w:line="240" w:lineRule="auto"/>
    </w:pPr>
    <w:rPr>
      <w:rFonts w:ascii="CordiaUPC" w:eastAsia="CordiaUPC" w:hAnsi="CordiaUPC" w:cs="CordiaUPC"/>
      <w:sz w:val="20"/>
      <w:szCs w:val="20"/>
    </w:rPr>
    <w:tblPr>
      <w:tblStyleRowBandSize w:val="1"/>
      <w:tblStyleColBandSize w:val="1"/>
      <w:tblCellMar>
        <w:left w:w="70" w:type="dxa"/>
        <w:right w:w="70" w:type="dxa"/>
      </w:tblCellMar>
    </w:tblPr>
  </w:style>
  <w:style w:type="table" w:customStyle="1" w:styleId="a6">
    <w:basedOn w:val="Tablanormal"/>
    <w:pPr>
      <w:spacing w:after="0" w:line="240" w:lineRule="auto"/>
    </w:pPr>
    <w:rPr>
      <w:rFonts w:ascii="CordiaUPC" w:eastAsia="CordiaUPC" w:hAnsi="CordiaUPC" w:cs="CordiaUPC"/>
      <w:sz w:val="20"/>
      <w:szCs w:val="20"/>
    </w:r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84772">
      <w:bodyDiv w:val="1"/>
      <w:marLeft w:val="0"/>
      <w:marRight w:val="0"/>
      <w:marTop w:val="0"/>
      <w:marBottom w:val="0"/>
      <w:divBdr>
        <w:top w:val="none" w:sz="0" w:space="0" w:color="auto"/>
        <w:left w:val="none" w:sz="0" w:space="0" w:color="auto"/>
        <w:bottom w:val="none" w:sz="0" w:space="0" w:color="auto"/>
        <w:right w:val="none" w:sz="0" w:space="0" w:color="auto"/>
      </w:divBdr>
    </w:div>
    <w:div w:id="1336304778">
      <w:bodyDiv w:val="1"/>
      <w:marLeft w:val="0"/>
      <w:marRight w:val="0"/>
      <w:marTop w:val="0"/>
      <w:marBottom w:val="0"/>
      <w:divBdr>
        <w:top w:val="none" w:sz="0" w:space="0" w:color="auto"/>
        <w:left w:val="none" w:sz="0" w:space="0" w:color="auto"/>
        <w:bottom w:val="none" w:sz="0" w:space="0" w:color="auto"/>
        <w:right w:val="none" w:sz="0" w:space="0" w:color="auto"/>
      </w:divBdr>
    </w:div>
    <w:div w:id="1909917595">
      <w:bodyDiv w:val="1"/>
      <w:marLeft w:val="0"/>
      <w:marRight w:val="0"/>
      <w:marTop w:val="0"/>
      <w:marBottom w:val="0"/>
      <w:divBdr>
        <w:top w:val="none" w:sz="0" w:space="0" w:color="auto"/>
        <w:left w:val="none" w:sz="0" w:space="0" w:color="auto"/>
        <w:bottom w:val="none" w:sz="0" w:space="0" w:color="auto"/>
        <w:right w:val="none" w:sz="0" w:space="0" w:color="auto"/>
      </w:divBdr>
    </w:div>
    <w:div w:id="2006321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ddb.apec.org/Pages/default.aspx"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w@apec.org"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kmaldonado@concytec.gob.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apec.org" TargetMode="External"/><Relationship Id="rId5" Type="http://schemas.openxmlformats.org/officeDocument/2006/relationships/webSettings" Target="webSettings.xml"/><Relationship Id="rId15" Type="http://schemas.openxmlformats.org/officeDocument/2006/relationships/hyperlink" Target="http://www.apec.org/~/media/Files/AboutUs/PoliciesandProcedures/Meetings/Guidelines%20for%20Hosting%20APEC%20meetings_Jul2016.pdf" TargetMode="External"/><Relationship Id="rId10" Type="http://schemas.openxmlformats.org/officeDocument/2006/relationships/hyperlink" Target="mailto:kmaldonado@concytec.gob.p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pec.org/~/media/Files/AboutUs/PoliciesandProcedures/Publications/APECPubs_guide_Oct1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H60mtipauqlbatDBXk5h9qp0Iw==">AMUW2mUipNGpp/xvKctqj39ET/3TrA/NbW7O/krG3ERRsJ5RQLm42/vNIVjg6nHlI+7XJhLJX5b9HfvMh4eJ/5/Q5U5NYoYdM/rIcD1msw38X8W8BOJ3GFdFfVU4rlc7y5MNy8v/D/ErJsbA0LrWohDsj/Llp3eZxeJooeBgfg57hLKbhAQ5+Jc=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3760</Words>
  <Characters>20680</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CNESA</dc:creator>
  <cp:lastModifiedBy>Natalia Gallardo Narbona</cp:lastModifiedBy>
  <cp:revision>2</cp:revision>
  <dcterms:created xsi:type="dcterms:W3CDTF">2022-08-29T17:28:00Z</dcterms:created>
  <dcterms:modified xsi:type="dcterms:W3CDTF">2022-08-29T17:28:00Z</dcterms:modified>
</cp:coreProperties>
</file>